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C2" w:rsidRPr="00082A15" w:rsidRDefault="00D86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Отчёт о деятельности депутата Городской Думы </w:t>
      </w:r>
    </w:p>
    <w:p w:rsidR="006E4BC2" w:rsidRPr="00082A15" w:rsidRDefault="00D86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города Южно-Сахалинска по избирательному округу № 3 </w:t>
      </w:r>
    </w:p>
    <w:p w:rsidR="006E4BC2" w:rsidRPr="00082A15" w:rsidRDefault="00D86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Цо</w:t>
      </w:r>
      <w:r w:rsidR="00082A15"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</w:t>
      </w: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Юрия </w:t>
      </w:r>
      <w:proofErr w:type="spellStart"/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Гвансуевича</w:t>
      </w:r>
      <w:proofErr w:type="spellEnd"/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E4BC2" w:rsidRPr="00082A15" w:rsidRDefault="00D86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 2015 год</w:t>
      </w:r>
    </w:p>
    <w:p w:rsidR="006E4BC2" w:rsidRPr="00082A15" w:rsidRDefault="006E4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E4BC2" w:rsidRPr="00082A15" w:rsidRDefault="00D8609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Уважаемые избиратели, жители города!</w:t>
      </w:r>
    </w:p>
    <w:p w:rsidR="006E4BC2" w:rsidRPr="00082A15" w:rsidRDefault="006E4BC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6E4BC2" w:rsidRPr="00082A15" w:rsidRDefault="00D86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14 сентября 2014 года </w:t>
      </w:r>
      <w:proofErr w:type="gramStart"/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избран</w:t>
      </w:r>
      <w:proofErr w:type="gramEnd"/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депутатом Городской Думы пятого созыва по избирательному округу №</w:t>
      </w:r>
      <w:r w:rsidR="00082A15"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 Депутатскую деятельность осуществляю на неосвобожденной основе. В Городской Думе являюсь членом постоянных комитетов: по экономике и бюджету, по социальной политике, по городскому хозяйству, по Регламенту и местному самоуправлению. </w:t>
      </w:r>
    </w:p>
    <w:p w:rsidR="006E4BC2" w:rsidRPr="00082A15" w:rsidRDefault="00D8609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 отчётный период принял участие в работе 12 заседаний Городской Думы.  На </w:t>
      </w:r>
      <w:hyperlink r:id="rId9">
        <w:r w:rsidRPr="00082A15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15-ом очередном заседании Городской Думы (23.0</w:t>
        </w:r>
        <w:r w:rsidR="00082A15" w:rsidRPr="00082A15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9.2015</w:t>
        </w:r>
        <w:r w:rsidRPr="00082A15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) было принято решение</w:t>
        </w:r>
      </w:hyperlink>
      <w:r w:rsidR="00082A15" w:rsidRPr="00082A15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о</w:t>
      </w:r>
      <w:r w:rsidRPr="00082A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списании объекта незавершенного строительства (школа на 834-864 учащихся), расположенного в </w:t>
      </w:r>
      <w:proofErr w:type="gramStart"/>
      <w:r w:rsidRPr="00082A15">
        <w:rPr>
          <w:rFonts w:ascii="Times New Roman" w:hAnsi="Times New Roman" w:cs="Times New Roman"/>
          <w:bCs/>
          <w:color w:val="auto"/>
          <w:sz w:val="24"/>
          <w:szCs w:val="24"/>
        </w:rPr>
        <w:t>п</w:t>
      </w:r>
      <w:proofErr w:type="gramEnd"/>
      <w:r w:rsidRPr="00082A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/р Луговое, ул. Дружбы, 69. Данное решение позволит в 2016 году осуществить демонтаж проблемного здания, которое с 1996 года – год приостановления строительства – стало негативной визитной карточкой Лугового. </w:t>
      </w:r>
    </w:p>
    <w:p w:rsidR="006E4BC2" w:rsidRPr="00082A15" w:rsidRDefault="00D86096" w:rsidP="00BE5B05">
      <w:pPr>
        <w:pStyle w:val="1"/>
        <w:shd w:val="clear" w:color="auto" w:fill="FFFFFF"/>
        <w:spacing w:before="0" w:line="240" w:lineRule="auto"/>
        <w:ind w:firstLine="851"/>
        <w:jc w:val="both"/>
        <w:rPr>
          <w:color w:val="auto"/>
        </w:rPr>
      </w:pPr>
      <w:r w:rsidRPr="00082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Много решений, принятых депутатами в 2015 году, направлено на социальную поддержку  отдельных категорий граждан. Это - многодетные семьи, женщины, дети, инвалиды и нетрудоспособные граждане, а также люди, оказавшиеся в сложной жизненной ситуации. </w:t>
      </w:r>
      <w:bookmarkStart w:id="1" w:name="_GoBack1"/>
      <w:bookmarkEnd w:id="1"/>
      <w:r w:rsidR="00BE5B05" w:rsidRPr="00082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Так </w:t>
      </w:r>
      <w:r w:rsidR="00082A15" w:rsidRPr="00082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</w:t>
      </w:r>
      <w:r w:rsidR="00BE5B05" w:rsidRPr="00082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ешением №</w:t>
      </w:r>
      <w:r w:rsidR="00082A15" w:rsidRPr="00082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E5B05" w:rsidRPr="00082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333/20–15–5 был утверждён Порядок замены жилых помещений инвалидам и семьям, имеющим детей-инвалидов, на жилые помещения, приспособленные для беспрепятственного доступа, что позволит решить вопрос переселения маломобильных групп населения, проживающих в городском округе «Город Южно-Сахалинск», в соответствии с индивидуальной программой реабилитации инвалида. </w:t>
      </w:r>
      <w:r w:rsidRPr="00082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Решение</w:t>
      </w:r>
      <w:r w:rsidR="00BE5B05" w:rsidRPr="00082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</w:t>
      </w:r>
      <w:r w:rsidRPr="00082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№</w:t>
      </w:r>
      <w:r w:rsidR="00082A15" w:rsidRPr="00082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82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284/17–15–5</w:t>
      </w:r>
      <w:r w:rsidR="00BE5B05" w:rsidRPr="00082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были внесены </w:t>
      </w:r>
      <w:r w:rsidRPr="00082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изменени</w:t>
      </w:r>
      <w:r w:rsidR="00BE5B05" w:rsidRPr="00082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я</w:t>
      </w:r>
      <w:r w:rsidRPr="00082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Положение об установлении на территории городского округа «Город Южно-Сахалинск» дополнительных мер социальной поддержки отдельным категориям граждан</w:t>
      </w:r>
      <w:r w:rsidRPr="00082A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 документе, ранее утверждённом Городской Думой, было прописано: материальная помощь может быть предоставлена не более одного раза в календарном году. Но жизнь вносит свои коррективы. Так 2015 год принёс крайне неприятные сюрпризы жителям 4-квартирного дома </w:t>
      </w:r>
      <w:proofErr w:type="gramStart"/>
      <w:r w:rsidRPr="00082A15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End"/>
      <w:r w:rsidRPr="00082A15">
        <w:rPr>
          <w:rFonts w:ascii="Times New Roman" w:hAnsi="Times New Roman" w:cs="Times New Roman"/>
          <w:b w:val="0"/>
          <w:color w:val="auto"/>
          <w:sz w:val="24"/>
          <w:szCs w:val="24"/>
        </w:rPr>
        <w:t>/р Луговое, сначала - пожар, а после циклонов 2 и 9 октября – подтопление. Эти события показали необходимость внесения в документ правки о возможности повторного оказания материальной помощи в исключительных случаях. Вопрос был детально рассмотрен на заседании комитета по социальной политике и утверждён решением Городской Думы. Это решение позволило администрации города повторно оказать материальную помощь нашим землякам.</w:t>
      </w:r>
    </w:p>
    <w:p w:rsidR="006E4BC2" w:rsidRPr="00082A15" w:rsidRDefault="00D86096" w:rsidP="00BE5B05">
      <w:pPr>
        <w:pStyle w:val="a9"/>
        <w:spacing w:before="0" w:after="0"/>
        <w:ind w:firstLine="539"/>
        <w:jc w:val="both"/>
        <w:rPr>
          <w:color w:val="auto"/>
        </w:rPr>
      </w:pPr>
      <w:r w:rsidRPr="00082A15">
        <w:rPr>
          <w:color w:val="auto"/>
        </w:rPr>
        <w:t xml:space="preserve">Выступил инициатором награждения Почётной грамотой Городской Думы города Южно-Сахалинска руководителей учреждений образования </w:t>
      </w:r>
      <w:proofErr w:type="gramStart"/>
      <w:r w:rsidRPr="00082A15">
        <w:rPr>
          <w:color w:val="auto"/>
        </w:rPr>
        <w:t>п</w:t>
      </w:r>
      <w:proofErr w:type="gramEnd"/>
      <w:r w:rsidRPr="00082A15">
        <w:rPr>
          <w:color w:val="auto"/>
        </w:rPr>
        <w:t xml:space="preserve">/р Луговое: заведующей МБДОУ № 18 «Гармония» Масальских Татьяны Витальевны, директора МБОУ средняя общеобразовательная школа № 30 Южно-Сахалинска </w:t>
      </w:r>
      <w:proofErr w:type="spellStart"/>
      <w:r w:rsidRPr="00082A15">
        <w:rPr>
          <w:color w:val="auto"/>
        </w:rPr>
        <w:t>Манайчевой</w:t>
      </w:r>
      <w:proofErr w:type="spellEnd"/>
      <w:r w:rsidRPr="00082A15">
        <w:rPr>
          <w:color w:val="auto"/>
        </w:rPr>
        <w:t xml:space="preserve"> Елены Леонидовны и </w:t>
      </w:r>
      <w:proofErr w:type="spellStart"/>
      <w:r w:rsidRPr="00082A15">
        <w:rPr>
          <w:color w:val="auto"/>
        </w:rPr>
        <w:t>Алуевой</w:t>
      </w:r>
      <w:proofErr w:type="spellEnd"/>
      <w:r w:rsidRPr="00082A15">
        <w:rPr>
          <w:color w:val="auto"/>
        </w:rPr>
        <w:t xml:space="preserve"> Веры Ивановны, заместителя директора по АХЧ, педагога дополнительного образования СОШ № 30 Южно-Сахалинска. Депутаты, члены комитета по Регламенту и местному самоуправлению, приняли положительное решение по этому вопросу, отметив многолетний добросовестный труд, профессиональную компетентность и творческую инициативу представленных кандидатур. Благодарственными письмами Городской Думы города Южно-Сахалинска были поощрены сотрудники МБДОУ №18 «Гармония» </w:t>
      </w:r>
      <w:proofErr w:type="spellStart"/>
      <w:r w:rsidRPr="00082A15">
        <w:rPr>
          <w:color w:val="auto"/>
        </w:rPr>
        <w:t>Алуева</w:t>
      </w:r>
      <w:proofErr w:type="spellEnd"/>
      <w:r w:rsidRPr="00082A15">
        <w:rPr>
          <w:color w:val="auto"/>
        </w:rPr>
        <w:t xml:space="preserve"> Н. А., </w:t>
      </w:r>
      <w:proofErr w:type="spellStart"/>
      <w:r w:rsidRPr="00082A15">
        <w:rPr>
          <w:color w:val="auto"/>
        </w:rPr>
        <w:t>Бубукина</w:t>
      </w:r>
      <w:proofErr w:type="spellEnd"/>
      <w:r w:rsidRPr="00082A15">
        <w:rPr>
          <w:color w:val="auto"/>
        </w:rPr>
        <w:t xml:space="preserve"> Н.Н. и Сергеева А. В. </w:t>
      </w:r>
    </w:p>
    <w:p w:rsidR="006E4BC2" w:rsidRPr="00082A15" w:rsidRDefault="00D86096">
      <w:pPr>
        <w:pStyle w:val="a9"/>
        <w:spacing w:before="0" w:after="0"/>
        <w:ind w:firstLine="567"/>
        <w:jc w:val="both"/>
        <w:rPr>
          <w:color w:val="auto"/>
        </w:rPr>
      </w:pPr>
      <w:r w:rsidRPr="00082A15">
        <w:rPr>
          <w:color w:val="auto"/>
        </w:rPr>
        <w:t xml:space="preserve">Являясь членом комиссии по присуждению премии Городской Думы города Южно-Сахалинска в сфере культуры и искусства, в рамках деятельности комитета по социальной политике, принимал активное участие в обсуждении кандидатур и определении победителей. Очень рад, что в числе награждённых - муниципальное бюджетное </w:t>
      </w:r>
      <w:r w:rsidRPr="00082A15">
        <w:rPr>
          <w:color w:val="auto"/>
        </w:rPr>
        <w:lastRenderedPageBreak/>
        <w:t xml:space="preserve">образовательное учреждение дополнительного образования детей </w:t>
      </w:r>
      <w:r w:rsidR="00082A15" w:rsidRPr="00082A15">
        <w:rPr>
          <w:color w:val="auto"/>
        </w:rPr>
        <w:t xml:space="preserve">«Детская музыкальная школа №1». </w:t>
      </w:r>
      <w:proofErr w:type="spellStart"/>
      <w:r w:rsidRPr="00082A15">
        <w:rPr>
          <w:color w:val="auto"/>
        </w:rPr>
        <w:t>Гимро</w:t>
      </w:r>
      <w:proofErr w:type="spellEnd"/>
      <w:r w:rsidRPr="00082A15">
        <w:rPr>
          <w:color w:val="auto"/>
        </w:rPr>
        <w:t xml:space="preserve"> Александр Егорович, директор музыкальной школы, </w:t>
      </w:r>
      <w:r w:rsidR="00082A15" w:rsidRPr="00082A15">
        <w:rPr>
          <w:color w:val="auto"/>
        </w:rPr>
        <w:t>р</w:t>
      </w:r>
      <w:r w:rsidRPr="00082A15">
        <w:rPr>
          <w:color w:val="auto"/>
        </w:rPr>
        <w:t>ешением №</w:t>
      </w:r>
      <w:r w:rsidR="00082A15" w:rsidRPr="00082A15">
        <w:rPr>
          <w:color w:val="auto"/>
        </w:rPr>
        <w:t xml:space="preserve"> </w:t>
      </w:r>
      <w:r w:rsidRPr="00082A15">
        <w:rPr>
          <w:color w:val="auto"/>
        </w:rPr>
        <w:t xml:space="preserve">212/13–15–5 Городской Думы награждён Почётным знаком «За заслуги перед городом Южно-Сахалинском» </w:t>
      </w:r>
      <w:r w:rsidRPr="00082A15">
        <w:rPr>
          <w:color w:val="auto"/>
          <w:lang w:val="en-US"/>
        </w:rPr>
        <w:t>II</w:t>
      </w:r>
      <w:r w:rsidRPr="00082A15">
        <w:rPr>
          <w:color w:val="auto"/>
        </w:rPr>
        <w:t xml:space="preserve"> степени.  Здорово, что в Луговом живут люди, которые своим ежедневным трудом вносят значительный вклад в дело воспитания, образования и культурного развития Южно</w:t>
      </w:r>
      <w:r w:rsidRPr="00082A15">
        <w:rPr>
          <w:rFonts w:ascii="Cambria Math" w:hAnsi="Cambria Math" w:cs="Cambria Math"/>
          <w:color w:val="auto"/>
        </w:rPr>
        <w:t>‐</w:t>
      </w:r>
      <w:r w:rsidRPr="00082A15">
        <w:rPr>
          <w:color w:val="auto"/>
        </w:rPr>
        <w:t>Сахалинска, способствуя повышению уровня жизни в городе.</w:t>
      </w:r>
    </w:p>
    <w:p w:rsidR="006E4BC2" w:rsidRPr="00082A15" w:rsidRDefault="00D86096">
      <w:pPr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Подготовил депутатское обращение на имя р</w:t>
      </w:r>
      <w:r w:rsidRPr="00082A15">
        <w:rPr>
          <w:rFonts w:ascii="Times New Roman" w:hAnsi="Times New Roman"/>
          <w:color w:val="auto"/>
          <w:sz w:val="24"/>
          <w:szCs w:val="24"/>
        </w:rPr>
        <w:t>уководителя Управления культуры Герасимовой</w:t>
      </w:r>
      <w:r w:rsidR="00082A15" w:rsidRPr="00082A15">
        <w:rPr>
          <w:rFonts w:ascii="Times New Roman" w:hAnsi="Times New Roman"/>
          <w:color w:val="auto"/>
          <w:sz w:val="24"/>
          <w:szCs w:val="24"/>
        </w:rPr>
        <w:t xml:space="preserve"> И.В.</w:t>
      </w:r>
      <w:r w:rsidRPr="00082A15">
        <w:rPr>
          <w:rFonts w:ascii="Times New Roman" w:hAnsi="Times New Roman"/>
          <w:color w:val="auto"/>
          <w:sz w:val="24"/>
          <w:szCs w:val="24"/>
        </w:rPr>
        <w:t xml:space="preserve"> с просьбой решить вопрос об оплате труда руководителя вокального ансамбля «</w:t>
      </w:r>
      <w:proofErr w:type="spellStart"/>
      <w:r w:rsidRPr="00082A15">
        <w:rPr>
          <w:rFonts w:ascii="Times New Roman" w:hAnsi="Times New Roman"/>
          <w:color w:val="auto"/>
          <w:sz w:val="24"/>
          <w:szCs w:val="24"/>
        </w:rPr>
        <w:t>Луговчанка</w:t>
      </w:r>
      <w:proofErr w:type="spellEnd"/>
      <w:r w:rsidRPr="00082A15">
        <w:rPr>
          <w:rFonts w:ascii="Times New Roman" w:hAnsi="Times New Roman"/>
          <w:color w:val="auto"/>
          <w:sz w:val="24"/>
          <w:szCs w:val="24"/>
        </w:rPr>
        <w:t>», и обеспечить ансамбль профессиональным аккомпаниатором. Вопросы решены положительно: с сентября 2015 года к</w:t>
      </w: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оллектив, неоднократно занимавший призовые места в фестивалях творчества инвалидов, Лауреат городских и областных фестивалей, репетирует с профессиональным аккомпаниатором.</w:t>
      </w:r>
    </w:p>
    <w:p w:rsidR="006E4BC2" w:rsidRPr="00082A15" w:rsidRDefault="00D8609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прошедшем 2015 году принимал активное участие в мероприятиях, проводимых </w:t>
      </w:r>
      <w:r w:rsidRPr="00082A15">
        <w:rPr>
          <w:rFonts w:ascii="Times New Roman" w:hAnsi="Times New Roman"/>
          <w:color w:val="auto"/>
          <w:sz w:val="24"/>
          <w:szCs w:val="24"/>
        </w:rPr>
        <w:t>администрацией города Южно-Сахалинска, работал в составе:</w:t>
      </w:r>
    </w:p>
    <w:p w:rsidR="006E4BC2" w:rsidRPr="00082A15" w:rsidRDefault="00D86096" w:rsidP="00082A15">
      <w:pPr>
        <w:pStyle w:val="western"/>
        <w:numPr>
          <w:ilvl w:val="0"/>
          <w:numId w:val="1"/>
        </w:numPr>
        <w:spacing w:before="0" w:after="0"/>
        <w:contextualSpacing/>
        <w:jc w:val="both"/>
        <w:rPr>
          <w:rFonts w:eastAsiaTheme="minorHAnsi" w:cstheme="minorBidi"/>
          <w:color w:val="auto"/>
          <w:lang w:eastAsia="en-US"/>
        </w:rPr>
      </w:pPr>
      <w:r w:rsidRPr="00082A15">
        <w:rPr>
          <w:rFonts w:eastAsiaTheme="minorHAnsi" w:cstheme="minorBidi"/>
          <w:color w:val="auto"/>
          <w:lang w:eastAsia="en-US"/>
        </w:rPr>
        <w:t>комиссии по повышению качества и доступности предоставления муниципальных (государственных) услуг в городском округе «Город Южно-Сахалинск»;</w:t>
      </w:r>
    </w:p>
    <w:p w:rsidR="006E4BC2" w:rsidRPr="00082A15" w:rsidRDefault="00D86096" w:rsidP="00082A15">
      <w:pPr>
        <w:pStyle w:val="11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rFonts w:eastAsiaTheme="minorHAnsi" w:cstheme="minorBidi"/>
          <w:color w:val="auto"/>
          <w:lang w:eastAsia="en-US"/>
        </w:rPr>
      </w:pPr>
      <w:r w:rsidRPr="00082A15">
        <w:rPr>
          <w:rFonts w:eastAsiaTheme="minorHAnsi" w:cstheme="minorBidi"/>
          <w:color w:val="auto"/>
          <w:lang w:eastAsia="en-US"/>
        </w:rPr>
        <w:t>конкурсной комиссии по поддержке и развитию малого и среднего предпринимательства и организаций инфраструктуры поддержки малого и среднего предпринимательства городского округа «Город Южно-Сахалинск»;</w:t>
      </w:r>
    </w:p>
    <w:p w:rsidR="006E4BC2" w:rsidRPr="00082A15" w:rsidRDefault="00D86096" w:rsidP="00082A15">
      <w:pPr>
        <w:pStyle w:val="western"/>
        <w:numPr>
          <w:ilvl w:val="0"/>
          <w:numId w:val="1"/>
        </w:numPr>
        <w:spacing w:before="0" w:after="0"/>
        <w:contextualSpacing/>
        <w:jc w:val="both"/>
        <w:rPr>
          <w:rFonts w:eastAsiaTheme="minorHAnsi" w:cstheme="minorBidi"/>
          <w:color w:val="auto"/>
          <w:lang w:eastAsia="en-US"/>
        </w:rPr>
      </w:pPr>
      <w:r w:rsidRPr="00082A15">
        <w:rPr>
          <w:rFonts w:eastAsiaTheme="minorHAnsi" w:cstheme="minorBidi"/>
          <w:color w:val="auto"/>
          <w:lang w:eastAsia="en-US"/>
        </w:rPr>
        <w:t xml:space="preserve">оргкомитета по проведению публичных слушаний по проекту решения </w:t>
      </w:r>
      <w:r w:rsidR="00082A15" w:rsidRPr="00082A15">
        <w:rPr>
          <w:rFonts w:eastAsiaTheme="minorHAnsi" w:cstheme="minorBidi"/>
          <w:color w:val="auto"/>
          <w:lang w:eastAsia="en-US"/>
        </w:rPr>
        <w:t xml:space="preserve">                </w:t>
      </w:r>
      <w:r w:rsidRPr="00082A15">
        <w:rPr>
          <w:rFonts w:eastAsiaTheme="minorHAnsi" w:cstheme="minorBidi"/>
          <w:color w:val="auto"/>
          <w:lang w:eastAsia="en-US"/>
        </w:rPr>
        <w:t xml:space="preserve">«О внесении изменений в </w:t>
      </w:r>
      <w:r w:rsidR="00082A15" w:rsidRPr="00082A15">
        <w:rPr>
          <w:rFonts w:eastAsiaTheme="minorHAnsi" w:cstheme="minorBidi"/>
          <w:color w:val="auto"/>
          <w:lang w:eastAsia="en-US"/>
        </w:rPr>
        <w:t>У</w:t>
      </w:r>
      <w:r w:rsidRPr="00082A15">
        <w:rPr>
          <w:rFonts w:eastAsiaTheme="minorHAnsi" w:cstheme="minorBidi"/>
          <w:color w:val="auto"/>
          <w:lang w:eastAsia="en-US"/>
        </w:rPr>
        <w:t>став городского округа «Город Южно-Сахалинск»;</w:t>
      </w:r>
    </w:p>
    <w:p w:rsidR="006E4BC2" w:rsidRPr="00082A15" w:rsidRDefault="00D86096" w:rsidP="00082A1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82A15">
        <w:rPr>
          <w:rFonts w:ascii="Times New Roman" w:hAnsi="Times New Roman"/>
          <w:color w:val="auto"/>
          <w:sz w:val="24"/>
          <w:szCs w:val="24"/>
        </w:rPr>
        <w:t>комиссий по списанию муниципального имущества, входящего в состав муниципальной казны городского округа «Город Южно-Сахалинск», а также муниципального имущества, находящегося в оперативном управлении и хозяйственном ведении учреждений и предприятий;</w:t>
      </w:r>
    </w:p>
    <w:p w:rsidR="006E4BC2" w:rsidRPr="00082A15" w:rsidRDefault="00D86096" w:rsidP="00082A1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82A15">
        <w:rPr>
          <w:rFonts w:ascii="Times New Roman" w:hAnsi="Times New Roman"/>
          <w:color w:val="auto"/>
          <w:sz w:val="24"/>
          <w:szCs w:val="24"/>
        </w:rPr>
        <w:t>участвовал в работе круглого стола «Роль молодого избирателя в политической жизни РФ».</w:t>
      </w:r>
    </w:p>
    <w:p w:rsidR="006E4BC2" w:rsidRPr="00082A15" w:rsidRDefault="00D860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Была оказана спонсорская поддержка в организации следующих городских мероприятий: </w:t>
      </w:r>
    </w:p>
    <w:p w:rsidR="006E4BC2" w:rsidRPr="00082A15" w:rsidRDefault="00D86096">
      <w:pPr>
        <w:pStyle w:val="aa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торжественное мероприятие, посвящённое 70-летию Победы в ВОВ (январь)</w:t>
      </w:r>
      <w:r w:rsidR="00082A15" w:rsidRPr="00082A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;</w:t>
      </w:r>
    </w:p>
    <w:p w:rsidR="006E4BC2" w:rsidRPr="00082A15" w:rsidRDefault="00D86096">
      <w:pPr>
        <w:pStyle w:val="aa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форум, посвящённый Международному дню борьбы за права инвалидов (май)</w:t>
      </w:r>
      <w:r w:rsidR="00082A15" w:rsidRPr="00082A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;</w:t>
      </w:r>
    </w:p>
    <w:p w:rsidR="006E4BC2" w:rsidRPr="00082A15" w:rsidRDefault="00D86096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082A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Мотофристайл</w:t>
      </w:r>
      <w:proofErr w:type="spellEnd"/>
      <w:r w:rsidRPr="00082A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 Шоу на аэродроме  «Пушистый</w:t>
      </w:r>
      <w:r w:rsidRPr="00082A1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» </w:t>
      </w:r>
      <w:r w:rsidRPr="00082A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(сентябрь)</w:t>
      </w:r>
      <w:r w:rsidR="00082A15" w:rsidRPr="00082A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;</w:t>
      </w:r>
    </w:p>
    <w:p w:rsidR="006E4BC2" w:rsidRPr="00082A15" w:rsidRDefault="00D86096">
      <w:pPr>
        <w:pStyle w:val="a9"/>
        <w:numPr>
          <w:ilvl w:val="0"/>
          <w:numId w:val="2"/>
        </w:numPr>
        <w:spacing w:before="0" w:after="0"/>
        <w:rPr>
          <w:color w:val="auto"/>
        </w:rPr>
      </w:pPr>
      <w:r w:rsidRPr="00082A15">
        <w:rPr>
          <w:bCs/>
          <w:color w:val="auto"/>
        </w:rPr>
        <w:t>первый детский международный турнир по хоккею «Сахалин-Гигант» (ноябрь)</w:t>
      </w:r>
      <w:r w:rsidR="00082A15" w:rsidRPr="00082A15">
        <w:rPr>
          <w:bCs/>
          <w:color w:val="auto"/>
        </w:rPr>
        <w:t>;</w:t>
      </w:r>
    </w:p>
    <w:p w:rsidR="006E4BC2" w:rsidRPr="00082A15" w:rsidRDefault="00D86096">
      <w:pPr>
        <w:pStyle w:val="aa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Международный день инвалидов (декабрь).</w:t>
      </w:r>
    </w:p>
    <w:p w:rsidR="006E4BC2" w:rsidRPr="00082A15" w:rsidRDefault="00D8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Тесно сотрудничая с руководителями учреждений социальной направленности </w:t>
      </w:r>
      <w:proofErr w:type="gramStart"/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Лугового</w:t>
      </w:r>
      <w:proofErr w:type="gramEnd"/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знаю, с какими трудностями приходится сталкиваться членам трудовых коллективов, и стараюсь оказывать им посильную помощь. Получая приглашения на все значимые календарные и профессиональные праздники, могу сделать вывод, что у нас сложились добрые отношения. </w:t>
      </w:r>
    </w:p>
    <w:p w:rsidR="006E4BC2" w:rsidRPr="00082A15" w:rsidRDefault="00D86096">
      <w:pPr>
        <w:suppressAutoHyphens w:val="0"/>
        <w:spacing w:beforeAutospacing="1" w:after="0" w:line="240" w:lineRule="auto"/>
        <w:ind w:left="646" w:firstLine="63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РАБОТА В ОКРУГЕ</w:t>
      </w:r>
    </w:p>
    <w:p w:rsidR="006E4BC2" w:rsidRPr="00082A15" w:rsidRDefault="00D86096">
      <w:pPr>
        <w:pStyle w:val="a9"/>
        <w:spacing w:before="0" w:after="0"/>
        <w:ind w:firstLine="567"/>
        <w:jc w:val="both"/>
        <w:rPr>
          <w:color w:val="auto"/>
        </w:rPr>
      </w:pPr>
      <w:r w:rsidRPr="00082A15">
        <w:rPr>
          <w:color w:val="auto"/>
        </w:rPr>
        <w:t xml:space="preserve">Согласно утверждённому графику приёма, опубликованному на официальном сайте Городской Думы, я веду еженедельный приём граждан по личным вопросам. </w:t>
      </w:r>
      <w:proofErr w:type="gramStart"/>
      <w:r w:rsidRPr="00082A15">
        <w:rPr>
          <w:color w:val="auto"/>
        </w:rPr>
        <w:t>Для удобства избирателей, в первую и последнюю среду месяца приём проходит в Луговом, в здании администрации, по адресу: ул. Гайдука, 1.</w:t>
      </w:r>
      <w:proofErr w:type="gramEnd"/>
      <w:r w:rsidRPr="00082A15">
        <w:rPr>
          <w:color w:val="auto"/>
        </w:rPr>
        <w:t xml:space="preserve"> Раз в месяц (график приёма публикуется в газете «Южно-Сахалинск сегодня») осуществляю приём граждан в региональной общественной приёмной председателя Партии «Единая Россия» </w:t>
      </w:r>
      <w:proofErr w:type="spellStart"/>
      <w:r w:rsidRPr="00082A15">
        <w:rPr>
          <w:color w:val="auto"/>
        </w:rPr>
        <w:t>Д.А.Медведева</w:t>
      </w:r>
      <w:proofErr w:type="spellEnd"/>
      <w:r w:rsidRPr="00082A15">
        <w:rPr>
          <w:color w:val="auto"/>
        </w:rPr>
        <w:t xml:space="preserve"> по адресу: Коммунистический проспект, 70.</w:t>
      </w:r>
    </w:p>
    <w:p w:rsidR="006E4BC2" w:rsidRPr="00082A15" w:rsidRDefault="00D86096">
      <w:pPr>
        <w:pStyle w:val="a9"/>
        <w:spacing w:before="0" w:after="0"/>
        <w:ind w:firstLine="567"/>
        <w:jc w:val="both"/>
        <w:rPr>
          <w:color w:val="auto"/>
        </w:rPr>
      </w:pPr>
      <w:r w:rsidRPr="00082A15">
        <w:rPr>
          <w:bCs/>
          <w:color w:val="auto"/>
        </w:rPr>
        <w:t xml:space="preserve">В 2015 году в мой адрес поступило более 50 обращений граждан. </w:t>
      </w:r>
      <w:r w:rsidRPr="00082A15">
        <w:rPr>
          <w:color w:val="auto"/>
        </w:rPr>
        <w:t xml:space="preserve">Все обращения были рассмотрены. 48% обращений были решены положительно, в остальных случаях даны консультации или рекомендации по выбору дальнейших </w:t>
      </w:r>
      <w:r w:rsidRPr="00082A15">
        <w:rPr>
          <w:bCs/>
          <w:color w:val="auto"/>
        </w:rPr>
        <w:t>действий.</w:t>
      </w:r>
    </w:p>
    <w:p w:rsidR="006E4BC2" w:rsidRPr="00082A15" w:rsidRDefault="00D86096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 xml:space="preserve"> Хочу отметить возросшую активность жителей </w:t>
      </w:r>
      <w:proofErr w:type="gramStart"/>
      <w:r w:rsidRPr="00082A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Лугового</w:t>
      </w:r>
      <w:proofErr w:type="gramEnd"/>
      <w:r w:rsidRPr="00082A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, что говорит об их желании участвовать в процессах, затрагивающих социально-бытовые стороны жизни. Многие обращения 2015 года носили коллективный характер, некоторые заявители просили помощи в решении не личных проблем, а общественных. Так благодаря инициативе жителей дома №1-а по ул. Гайдука на дворовой территории была установлена беседка для отдыха. </w:t>
      </w:r>
    </w:p>
    <w:p w:rsidR="006E4BC2" w:rsidRPr="00082A15" w:rsidRDefault="00D86096">
      <w:pPr>
        <w:suppressAutoHyphens w:val="0"/>
        <w:spacing w:after="0" w:line="240" w:lineRule="auto"/>
        <w:ind w:firstLine="567"/>
        <w:jc w:val="both"/>
        <w:rPr>
          <w:color w:val="auto"/>
        </w:rPr>
      </w:pPr>
      <w:r w:rsidRPr="00082A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Активная гражданская позиция жителей дома № 50 по ул. Гайдука, дома № 30 по ул. 2-я Северная, дома № 72 по ул. 2-я Набережная послужила импульсом для положительного решения ряда насущных проблем. В текущем году был произведён капитальный ремонт придомовой территории дворов по ул. Дружбы</w:t>
      </w:r>
      <w:r w:rsidR="00082A15" w:rsidRPr="00082A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Pr="00082A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58 и 58а. В 2016 году в адресный перечень объектов капитального ремонта придомовых территорий и внутриквартальных проездов включён объект дом № 50 по  ул.</w:t>
      </w:r>
      <w:r w:rsidR="00082A15" w:rsidRPr="00082A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082A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Гайдука. </w:t>
      </w:r>
      <w:proofErr w:type="gramStart"/>
      <w:r w:rsidRPr="00082A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 сентябре 2015 года муниципалитетом были объявлены  аукционы на проектирование благоустройства улиц частного сектора в Луговом:</w:t>
      </w: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82A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улицы 2-я Заречная, Красная речка и</w:t>
      </w:r>
      <w:r w:rsidRPr="00082A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 </w:t>
      </w:r>
      <w:r w:rsidRPr="00082A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2-я Новая</w:t>
      </w:r>
      <w:r w:rsidRPr="00082A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.</w:t>
      </w: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End"/>
    </w:p>
    <w:p w:rsidR="006E4BC2" w:rsidRPr="00082A15" w:rsidRDefault="00D86096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Совместно с жителями планировочного района </w:t>
      </w:r>
      <w:proofErr w:type="gramStart"/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Луговое</w:t>
      </w:r>
      <w:proofErr w:type="gramEnd"/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были проведены субботники по уборке территории и высадке деревьев. </w:t>
      </w:r>
      <w:r w:rsidRPr="00082A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Отрадно было видеть на субботнике молодёжь: школьники, спортсмены, молодые мамы с детьми. Все они заинтересованы в том, чтобы район Луговое стал местом, комфортным для проживания. </w:t>
      </w:r>
    </w:p>
    <w:p w:rsidR="006E4BC2" w:rsidRPr="00082A15" w:rsidRDefault="00D86096">
      <w:pPr>
        <w:pStyle w:val="2"/>
        <w:shd w:val="clear" w:color="auto" w:fill="FFFFFF"/>
        <w:spacing w:before="0" w:after="0"/>
        <w:ind w:firstLine="425"/>
        <w:jc w:val="both"/>
        <w:rPr>
          <w:iCs/>
          <w:color w:val="auto"/>
          <w:sz w:val="24"/>
          <w:szCs w:val="24"/>
        </w:rPr>
      </w:pPr>
      <w:r w:rsidRPr="00082A15">
        <w:rPr>
          <w:b w:val="0"/>
          <w:bCs w:val="0"/>
          <w:iCs/>
          <w:color w:val="auto"/>
          <w:sz w:val="24"/>
          <w:szCs w:val="24"/>
        </w:rPr>
        <w:t xml:space="preserve">Вопрос организации досуга молодёжи продолжает оставаться приоритетным в моей деятельности. При моей финансовой поддержке третий год тренируется и принимает участие в различных соревнованиях любительская мини-футбольная команда «Луговое». Надеюсь, сезон 2015-2016 гг. будет для ребят победным. Активисты этой команды, в свою очередь, организовывают работу по формированию и развитию дворовых команд. Возможность проведения такой работы появилась с открытием футбольной площадки с искусственным покрытием на территории Лугового. Находясь в тесном контакте с руководителем Управления по физической культуре и спорту, контролирую состояние площадки. </w:t>
      </w:r>
      <w:r w:rsidRPr="00082A15">
        <w:rPr>
          <w:b w:val="0"/>
          <w:color w:val="auto"/>
          <w:sz w:val="24"/>
          <w:szCs w:val="24"/>
        </w:rPr>
        <w:t>В этом году здесь появилось новое ограждение, заменена сетка на воротах, неоднократно организовывались десанты по благоустройству поля. Посильную помощь оказывали работники одной из управляющих компаний планировочного района.</w:t>
      </w:r>
    </w:p>
    <w:p w:rsidR="006E4BC2" w:rsidRPr="00082A15" w:rsidRDefault="00D86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В 2015 году при моей финансовой поддержке </w:t>
      </w:r>
      <w:proofErr w:type="gramStart"/>
      <w:r w:rsidRPr="00082A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в</w:t>
      </w:r>
      <w:proofErr w:type="gramEnd"/>
      <w:r w:rsidRPr="00082A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 Луговом были проведены</w:t>
      </w:r>
      <w:r w:rsidR="00082A15" w:rsidRPr="00082A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:</w:t>
      </w:r>
      <w:r w:rsidRPr="00082A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 </w:t>
      </w:r>
    </w:p>
    <w:p w:rsidR="006E4BC2" w:rsidRPr="00082A15" w:rsidRDefault="00D8609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соревнования по мини-футболу среди дворо</w:t>
      </w:r>
      <w:r w:rsidR="00082A15" w:rsidRPr="00082A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вых команд (июнь);</w:t>
      </w:r>
    </w:p>
    <w:p w:rsidR="006E4BC2" w:rsidRPr="00082A15" w:rsidRDefault="00D8609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соревнования по мини-футболу «Северный Кубок» среди команд северных районов городского округа «Город Южно-Сахалинск» (сентябрь); </w:t>
      </w:r>
    </w:p>
    <w:p w:rsidR="006E4BC2" w:rsidRPr="00082A15" w:rsidRDefault="00D8609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соревнования по КУДО - открытый кубок планировочного района </w:t>
      </w:r>
      <w:proofErr w:type="gramStart"/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Луговое</w:t>
      </w:r>
      <w:proofErr w:type="gramEnd"/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(декабрь).</w:t>
      </w:r>
    </w:p>
    <w:p w:rsidR="006E4BC2" w:rsidRPr="00082A15" w:rsidRDefault="00D86096">
      <w:pPr>
        <w:pStyle w:val="a9"/>
        <w:spacing w:before="0" w:after="0"/>
        <w:ind w:firstLine="567"/>
        <w:jc w:val="both"/>
        <w:rPr>
          <w:color w:val="auto"/>
        </w:rPr>
      </w:pPr>
      <w:r w:rsidRPr="00082A15">
        <w:rPr>
          <w:iCs/>
          <w:color w:val="auto"/>
        </w:rPr>
        <w:t xml:space="preserve">Очень рад, что мои идеи находят поддержку и отклик среди молодёжи </w:t>
      </w:r>
      <w:proofErr w:type="gramStart"/>
      <w:r w:rsidRPr="00082A15">
        <w:rPr>
          <w:iCs/>
          <w:color w:val="auto"/>
        </w:rPr>
        <w:t>Лугового</w:t>
      </w:r>
      <w:proofErr w:type="gramEnd"/>
      <w:r w:rsidRPr="00082A15">
        <w:rPr>
          <w:iCs/>
          <w:color w:val="auto"/>
        </w:rPr>
        <w:t>, что у нас есть квалифицированные и опытные тренеры, увлечённые спортсмены, способные передавать накопленный опыт, готовить ребят к соревнованиям.</w:t>
      </w:r>
      <w:r w:rsidRPr="00082A15">
        <w:rPr>
          <w:color w:val="auto"/>
        </w:rPr>
        <w:t xml:space="preserve"> </w:t>
      </w:r>
    </w:p>
    <w:p w:rsidR="006E4BC2" w:rsidRPr="00082A15" w:rsidRDefault="00D86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В рамках празднования 70-летия Великой Победы была организована автобусная  экскурсия «Южно-Сахалинск – любимый город» для ветеранов ВОВ и  Ветеранов Труда – жителей Лугового. Оказана материальная помощь в проведении праздничного мероприятия в кафе «Луговое» к 9 Мая. Организованы поздравления на дому ветеранам </w:t>
      </w:r>
      <w:proofErr w:type="gramStart"/>
      <w:r w:rsidRPr="00082A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Великой</w:t>
      </w:r>
      <w:proofErr w:type="gramEnd"/>
      <w:r w:rsidRPr="00082A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 Отечественной. Подготовлен и предоставлен информационный материал для публикации в сборнике «Сто шагов к Великой Победе: невыдуманные рассказы о войне» о трёх участниках Великой Отечественной войны, проживающих на территории нашего планировочного района. 2 сентября 2015 года сборники были вручены нашим уважаемым землякам.</w:t>
      </w:r>
    </w:p>
    <w:p w:rsidR="006E4BC2" w:rsidRPr="00082A15" w:rsidRDefault="00D86096">
      <w:pPr>
        <w:spacing w:after="0" w:line="240" w:lineRule="auto"/>
        <w:ind w:firstLine="567"/>
        <w:jc w:val="both"/>
        <w:rPr>
          <w:color w:val="auto"/>
        </w:rPr>
      </w:pPr>
      <w:r w:rsidRPr="00082A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Своеобразным подарком ко Дню матери для многодетных семей Лугового стала и</w:t>
      </w:r>
      <w:r w:rsidRPr="00082A15">
        <w:rPr>
          <w:rFonts w:ascii="Times New Roman" w:hAnsi="Times New Roman"/>
          <w:color w:val="auto"/>
          <w:sz w:val="24"/>
          <w:szCs w:val="24"/>
        </w:rPr>
        <w:t xml:space="preserve">нтерактивная сказка «Гуси-лебеди», разыгранная артистами кукольного театра. Для некоторых приглашённых юных зрителей этот опыт посещения театра стал первым, но по атмосфере, царившей в зале, думаю, не последним. </w:t>
      </w:r>
    </w:p>
    <w:p w:rsidR="006E4BC2" w:rsidRPr="00082A15" w:rsidRDefault="00D86096" w:rsidP="00734B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lastRenderedPageBreak/>
        <w:t xml:space="preserve">Как знак вашего доверия я расцениваю тот факт, что за минувший год вы не раз обращались ко мне за помощью и не только как к официальному лицу. Не всякая ваша просьба нуждается в огласке, но те, кому требовалась поддержка, знают — всё, от меня зависящее, я выполнил. </w:t>
      </w:r>
    </w:p>
    <w:p w:rsidR="00734B8B" w:rsidRPr="00082A15" w:rsidRDefault="00734B8B" w:rsidP="00082A15">
      <w:pPr>
        <w:pStyle w:val="a9"/>
        <w:shd w:val="clear" w:color="auto" w:fill="FFFFFF"/>
        <w:spacing w:before="0" w:after="0"/>
        <w:ind w:firstLine="425"/>
        <w:jc w:val="both"/>
        <w:rPr>
          <w:color w:val="auto"/>
        </w:rPr>
      </w:pPr>
      <w:r w:rsidRPr="00082A15">
        <w:rPr>
          <w:iCs/>
          <w:color w:val="auto"/>
        </w:rPr>
        <w:t>Когда-то Антуан де Сент-Экзюпери мечтал научиться искусству маленьких шагов: уметь отличать важное от второстепенного, чувствовать силу каждого дня, «в нужный момент, в нужное время, в нужном месте, молча или говоря, подарить кому-то необходимое тепло». Благодаря вам, я тоже учусь этому искусству, постигаю азы человеческого общежития.  Спасибо вам за доверие.</w:t>
      </w:r>
    </w:p>
    <w:p w:rsidR="00734B8B" w:rsidRPr="00082A15" w:rsidRDefault="00734B8B" w:rsidP="00082A15">
      <w:pPr>
        <w:spacing w:after="0" w:line="240" w:lineRule="auto"/>
        <w:ind w:firstLine="426"/>
        <w:jc w:val="both"/>
        <w:rPr>
          <w:color w:val="auto"/>
        </w:rPr>
      </w:pPr>
    </w:p>
    <w:p w:rsidR="006E4BC2" w:rsidRPr="00082A15" w:rsidRDefault="006E4BC2" w:rsidP="00082A15">
      <w:pPr>
        <w:spacing w:after="0" w:line="240" w:lineRule="auto"/>
        <w:ind w:firstLine="426"/>
        <w:jc w:val="both"/>
        <w:rPr>
          <w:color w:val="auto"/>
        </w:rPr>
      </w:pPr>
    </w:p>
    <w:p w:rsidR="006E4BC2" w:rsidRPr="00082A15" w:rsidRDefault="00082A15" w:rsidP="00082A15">
      <w:pPr>
        <w:spacing w:beforeAutospacing="1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A15">
        <w:rPr>
          <w:rFonts w:ascii="Times New Roman" w:hAnsi="Times New Roman" w:cs="Times New Roman"/>
          <w:color w:val="auto"/>
          <w:sz w:val="24"/>
          <w:szCs w:val="24"/>
        </w:rPr>
        <w:t>Депутат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Городской Думы города Южно-Сахалинска                                         Цой Ю.Г.</w:t>
      </w:r>
    </w:p>
    <w:sectPr w:rsidR="006E4BC2" w:rsidRPr="00082A15" w:rsidSect="00051396">
      <w:headerReference w:type="default" r:id="rId10"/>
      <w:pgSz w:w="11906" w:h="16838"/>
      <w:pgMar w:top="591" w:right="850" w:bottom="1134" w:left="1701" w:header="567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24" w:rsidRDefault="00E43A24">
      <w:pPr>
        <w:spacing w:after="0" w:line="240" w:lineRule="auto"/>
      </w:pPr>
      <w:r>
        <w:separator/>
      </w:r>
    </w:p>
  </w:endnote>
  <w:endnote w:type="continuationSeparator" w:id="0">
    <w:p w:rsidR="00E43A24" w:rsidRDefault="00E4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24" w:rsidRDefault="00E43A24">
      <w:pPr>
        <w:spacing w:after="0" w:line="240" w:lineRule="auto"/>
      </w:pPr>
      <w:r>
        <w:separator/>
      </w:r>
    </w:p>
  </w:footnote>
  <w:footnote w:type="continuationSeparator" w:id="0">
    <w:p w:rsidR="00E43A24" w:rsidRDefault="00E4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754417"/>
      <w:docPartObj>
        <w:docPartGallery w:val="Page Numbers (Top of Page)"/>
        <w:docPartUnique/>
      </w:docPartObj>
    </w:sdtPr>
    <w:sdtContent>
      <w:p w:rsidR="00051396" w:rsidRDefault="000513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CCC"/>
    <w:multiLevelType w:val="multilevel"/>
    <w:tmpl w:val="3C5605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730743"/>
    <w:multiLevelType w:val="multilevel"/>
    <w:tmpl w:val="8C562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CE2B10"/>
    <w:multiLevelType w:val="multilevel"/>
    <w:tmpl w:val="86B09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EC4AE9"/>
    <w:multiLevelType w:val="multilevel"/>
    <w:tmpl w:val="27787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C2"/>
    <w:rsid w:val="00051396"/>
    <w:rsid w:val="00082A15"/>
    <w:rsid w:val="006E4BC2"/>
    <w:rsid w:val="00734B8B"/>
    <w:rsid w:val="00BE5B05"/>
    <w:rsid w:val="00D86096"/>
    <w:rsid w:val="00E4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D0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B89"/>
    <w:pPr>
      <w:spacing w:before="238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93C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C42"/>
  </w:style>
  <w:style w:type="character" w:customStyle="1" w:styleId="nobr">
    <w:name w:val="nobr"/>
    <w:basedOn w:val="a0"/>
    <w:rsid w:val="00993C42"/>
  </w:style>
  <w:style w:type="character" w:customStyle="1" w:styleId="10">
    <w:name w:val="Заголовок 1 Знак"/>
    <w:basedOn w:val="a0"/>
    <w:link w:val="1"/>
    <w:uiPriority w:val="9"/>
    <w:rsid w:val="009D0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rmal (Web)"/>
    <w:basedOn w:val="a"/>
    <w:uiPriority w:val="99"/>
    <w:unhideWhenUsed/>
    <w:rsid w:val="00A36B8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553DE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Дата1"/>
    <w:basedOn w:val="a"/>
    <w:rsid w:val="00993C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993C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369F0"/>
    <w:pPr>
      <w:ind w:left="720"/>
      <w:contextualSpacing/>
    </w:pPr>
  </w:style>
  <w:style w:type="paragraph" w:customStyle="1" w:styleId="ab">
    <w:name w:val="Нормальный"/>
    <w:pPr>
      <w:suppressAutoHyphens/>
      <w:spacing w:line="240" w:lineRule="auto"/>
    </w:pPr>
    <w:rPr>
      <w:rFonts w:ascii="Times New Roman" w:eastAsia="Arial" w:hAnsi="Times New Roman" w:cs="Tms Rmn"/>
      <w:sz w:val="22"/>
      <w:szCs w:val="20"/>
      <w:lang w:eastAsia="ar-SA"/>
    </w:rPr>
  </w:style>
  <w:style w:type="paragraph" w:styleId="ac">
    <w:name w:val="header"/>
    <w:basedOn w:val="a"/>
    <w:link w:val="ad"/>
    <w:uiPriority w:val="99"/>
  </w:style>
  <w:style w:type="paragraph" w:styleId="ae">
    <w:name w:val="footer"/>
    <w:basedOn w:val="a"/>
    <w:link w:val="af"/>
    <w:uiPriority w:val="99"/>
    <w:unhideWhenUsed/>
    <w:rsid w:val="0005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1396"/>
    <w:rPr>
      <w:rFonts w:ascii="Calibri" w:eastAsia="Calibri" w:hAnsi="Calibri"/>
      <w:color w:val="00000A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051396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D0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B89"/>
    <w:pPr>
      <w:spacing w:before="238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93C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C42"/>
  </w:style>
  <w:style w:type="character" w:customStyle="1" w:styleId="nobr">
    <w:name w:val="nobr"/>
    <w:basedOn w:val="a0"/>
    <w:rsid w:val="00993C42"/>
  </w:style>
  <w:style w:type="character" w:customStyle="1" w:styleId="10">
    <w:name w:val="Заголовок 1 Знак"/>
    <w:basedOn w:val="a0"/>
    <w:link w:val="1"/>
    <w:uiPriority w:val="9"/>
    <w:rsid w:val="009D0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rmal (Web)"/>
    <w:basedOn w:val="a"/>
    <w:uiPriority w:val="99"/>
    <w:unhideWhenUsed/>
    <w:rsid w:val="00A36B8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553DE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Дата1"/>
    <w:basedOn w:val="a"/>
    <w:rsid w:val="00993C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993C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369F0"/>
    <w:pPr>
      <w:ind w:left="720"/>
      <w:contextualSpacing/>
    </w:pPr>
  </w:style>
  <w:style w:type="paragraph" w:customStyle="1" w:styleId="ab">
    <w:name w:val="Нормальный"/>
    <w:pPr>
      <w:suppressAutoHyphens/>
      <w:spacing w:line="240" w:lineRule="auto"/>
    </w:pPr>
    <w:rPr>
      <w:rFonts w:ascii="Times New Roman" w:eastAsia="Arial" w:hAnsi="Times New Roman" w:cs="Tms Rmn"/>
      <w:sz w:val="22"/>
      <w:szCs w:val="20"/>
      <w:lang w:eastAsia="ar-SA"/>
    </w:rPr>
  </w:style>
  <w:style w:type="paragraph" w:styleId="ac">
    <w:name w:val="header"/>
    <w:basedOn w:val="a"/>
    <w:link w:val="ad"/>
    <w:uiPriority w:val="99"/>
  </w:style>
  <w:style w:type="paragraph" w:styleId="ae">
    <w:name w:val="footer"/>
    <w:basedOn w:val="a"/>
    <w:link w:val="af"/>
    <w:uiPriority w:val="99"/>
    <w:unhideWhenUsed/>
    <w:rsid w:val="0005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1396"/>
    <w:rPr>
      <w:rFonts w:ascii="Calibri" w:eastAsia="Calibri" w:hAnsi="Calibri"/>
      <w:color w:val="00000A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051396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uma-ys.ru/decisions/category/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EFE1-3DAA-41C6-9168-5DD7695C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8047</TotalTime>
  <Pages>4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Gorodskoe Sobranie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Климачёва Е.В.</dc:creator>
  <cp:lastModifiedBy>Филиппов М.М.</cp:lastModifiedBy>
  <cp:revision>16</cp:revision>
  <cp:lastPrinted>2016-01-21T00:40:00Z</cp:lastPrinted>
  <dcterms:created xsi:type="dcterms:W3CDTF">2016-01-12T00:29:00Z</dcterms:created>
  <dcterms:modified xsi:type="dcterms:W3CDTF">2016-01-21T06:51:00Z</dcterms:modified>
  <dc:language>ru-RU</dc:language>
</cp:coreProperties>
</file>