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76" w:rsidRDefault="00D17976">
      <w:pPr>
        <w:pStyle w:val="ConsPlusTitle"/>
        <w:jc w:val="center"/>
        <w:outlineLvl w:val="0"/>
      </w:pPr>
      <w:r>
        <w:t>ГОРОДСКОЕ СОБРАНИЕ</w:t>
      </w:r>
    </w:p>
    <w:p w:rsidR="00D17976" w:rsidRDefault="00D17976">
      <w:pPr>
        <w:pStyle w:val="ConsPlusTitle"/>
        <w:jc w:val="center"/>
      </w:pPr>
      <w:r>
        <w:t>ГОРОДСКОГО ОКРУГА "ГОРОД ЮЖНО-САХАЛИНСК"</w:t>
      </w:r>
    </w:p>
    <w:p w:rsidR="00D17976" w:rsidRDefault="00D17976">
      <w:pPr>
        <w:pStyle w:val="ConsPlusTitle"/>
        <w:jc w:val="center"/>
      </w:pPr>
    </w:p>
    <w:p w:rsidR="00D17976" w:rsidRDefault="00D17976">
      <w:pPr>
        <w:pStyle w:val="ConsPlusTitle"/>
        <w:jc w:val="center"/>
      </w:pPr>
      <w:r>
        <w:t>РЕШЕНИЕ</w:t>
      </w:r>
    </w:p>
    <w:p w:rsidR="00D17976" w:rsidRDefault="00D17976">
      <w:pPr>
        <w:pStyle w:val="ConsPlusTitle"/>
        <w:jc w:val="center"/>
      </w:pPr>
      <w:r>
        <w:t>от 8 ноября 2007 г. N 870/39-07-3</w:t>
      </w:r>
    </w:p>
    <w:p w:rsidR="00D17976" w:rsidRDefault="00D17976">
      <w:pPr>
        <w:pStyle w:val="ConsPlusTitle"/>
        <w:jc w:val="center"/>
      </w:pPr>
    </w:p>
    <w:p w:rsidR="00D17976" w:rsidRDefault="00D17976">
      <w:pPr>
        <w:pStyle w:val="ConsPlusTitle"/>
        <w:jc w:val="center"/>
      </w:pPr>
      <w:r>
        <w:t>О ПОЛОЖЕНИИ О ПОРЯДКЕ ПРОВЕДЕНИЯ КОНКУРСА</w:t>
      </w:r>
    </w:p>
    <w:p w:rsidR="00D17976" w:rsidRDefault="00D17976">
      <w:pPr>
        <w:pStyle w:val="ConsPlusTitle"/>
        <w:jc w:val="center"/>
      </w:pPr>
      <w:r>
        <w:t>НА ЗАМЕЩЕНИЕ ДОЛЖНОСТИ МУНИЦИПАЛЬНОЙ СЛУЖБЫ</w:t>
      </w:r>
    </w:p>
    <w:p w:rsidR="00D17976" w:rsidRDefault="00D17976">
      <w:pPr>
        <w:pStyle w:val="ConsPlusTitle"/>
        <w:jc w:val="center"/>
      </w:pPr>
      <w:r>
        <w:t>В ГОРОДСКОМ ОКРУГЕ "ГОРОД ЮЖНО-САХАЛИНСК"</w:t>
      </w:r>
    </w:p>
    <w:p w:rsidR="00D17976" w:rsidRDefault="00D17976">
      <w:pPr>
        <w:pStyle w:val="ConsPlusNormal"/>
        <w:jc w:val="center"/>
      </w:pPr>
    </w:p>
    <w:p w:rsidR="00D17976" w:rsidRDefault="00D17976">
      <w:pPr>
        <w:pStyle w:val="ConsPlusNormal"/>
        <w:jc w:val="center"/>
      </w:pPr>
      <w:r>
        <w:t>Список изменяющих документов</w:t>
      </w:r>
    </w:p>
    <w:p w:rsidR="00D17976" w:rsidRDefault="00D17976">
      <w:pPr>
        <w:pStyle w:val="ConsPlusNormal"/>
        <w:jc w:val="center"/>
      </w:pPr>
      <w:r>
        <w:t xml:space="preserve">(в ред. </w:t>
      </w:r>
      <w:hyperlink r:id="rId7" w:history="1">
        <w:r>
          <w:rPr>
            <w:color w:val="0000FF"/>
          </w:rPr>
          <w:t>Решения</w:t>
        </w:r>
      </w:hyperlink>
      <w:r>
        <w:t xml:space="preserve"> городского Собрания города Южно-Сахалинска</w:t>
      </w:r>
    </w:p>
    <w:p w:rsidR="00D17976" w:rsidRDefault="00D17976">
      <w:pPr>
        <w:pStyle w:val="ConsPlusNormal"/>
        <w:jc w:val="center"/>
      </w:pPr>
      <w:r>
        <w:t>от 29.02.2012 N 526/34-12-4,</w:t>
      </w:r>
    </w:p>
    <w:p w:rsidR="00D17976" w:rsidRDefault="00D17976">
      <w:pPr>
        <w:pStyle w:val="ConsPlusNormal"/>
        <w:jc w:val="center"/>
      </w:pPr>
      <w:r>
        <w:t>Решений Городской Думы города Южно-Сахалинска</w:t>
      </w:r>
    </w:p>
    <w:p w:rsidR="00D17976" w:rsidRDefault="00D17976">
      <w:pPr>
        <w:pStyle w:val="ConsPlusNormal"/>
        <w:jc w:val="center"/>
      </w:pPr>
      <w:r>
        <w:t xml:space="preserve">от 18.12.2013 </w:t>
      </w:r>
      <w:hyperlink r:id="rId8" w:history="1">
        <w:r>
          <w:rPr>
            <w:color w:val="0000FF"/>
          </w:rPr>
          <w:t>N 959/57-13-4</w:t>
        </w:r>
      </w:hyperlink>
      <w:r>
        <w:t xml:space="preserve">, от 17.02.2016 </w:t>
      </w:r>
      <w:hyperlink r:id="rId9" w:history="1">
        <w:r>
          <w:rPr>
            <w:color w:val="0000FF"/>
          </w:rPr>
          <w:t>N 377/22-16-5</w:t>
        </w:r>
      </w:hyperlink>
      <w:r>
        <w:t>)</w:t>
      </w:r>
    </w:p>
    <w:p w:rsidR="00D17976" w:rsidRDefault="00D17976">
      <w:pPr>
        <w:pStyle w:val="ConsPlusNormal"/>
        <w:jc w:val="center"/>
      </w:pPr>
    </w:p>
    <w:p w:rsidR="00D17976" w:rsidRDefault="00D17976">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(в ред. от 18.10.2007)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02.03.2007 N 25-ФЗ "О муниципальной службе в Российской Федерации", </w:t>
      </w:r>
      <w:hyperlink r:id="rId12"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и </w:t>
      </w:r>
      <w:hyperlink r:id="rId13" w:history="1">
        <w:r>
          <w:rPr>
            <w:color w:val="0000FF"/>
          </w:rPr>
          <w:t>ст. 26</w:t>
        </w:r>
      </w:hyperlink>
      <w:r>
        <w:t xml:space="preserve"> Устава городского округа "Город Южно-Сахалинск" городское Собрание решило:</w:t>
      </w:r>
    </w:p>
    <w:p w:rsidR="00D17976" w:rsidRDefault="00D17976">
      <w:pPr>
        <w:pStyle w:val="ConsPlusNormal"/>
        <w:ind w:firstLine="540"/>
        <w:jc w:val="both"/>
      </w:pPr>
    </w:p>
    <w:p w:rsidR="00D17976" w:rsidRDefault="00D17976">
      <w:pPr>
        <w:pStyle w:val="ConsPlusNormal"/>
        <w:ind w:firstLine="540"/>
        <w:jc w:val="both"/>
      </w:pPr>
      <w:r>
        <w:t xml:space="preserve">1. Утвердить </w:t>
      </w:r>
      <w:hyperlink w:anchor="P58" w:history="1">
        <w:r>
          <w:rPr>
            <w:color w:val="0000FF"/>
          </w:rPr>
          <w:t>Положение</w:t>
        </w:r>
      </w:hyperlink>
      <w:r>
        <w:t xml:space="preserve"> о порядке проведения конкурса на замещение должности муниципальной службы в городском округе "Город Южно-Сахалинск" (прилагается).</w:t>
      </w:r>
    </w:p>
    <w:p w:rsidR="00D17976" w:rsidRDefault="00D17976">
      <w:pPr>
        <w:pStyle w:val="ConsPlusNormal"/>
        <w:ind w:firstLine="540"/>
        <w:jc w:val="both"/>
      </w:pPr>
      <w:r>
        <w:t>2. Решение направить мэру города Южно-Сахалинска (</w:t>
      </w:r>
      <w:proofErr w:type="spellStart"/>
      <w:r>
        <w:t>Лобкин</w:t>
      </w:r>
      <w:proofErr w:type="spellEnd"/>
      <w:r>
        <w:t xml:space="preserve"> А.И.) для подписания и опубликования.</w:t>
      </w:r>
    </w:p>
    <w:p w:rsidR="00D17976" w:rsidRDefault="00D17976">
      <w:pPr>
        <w:pStyle w:val="ConsPlusNormal"/>
        <w:ind w:firstLine="540"/>
        <w:jc w:val="both"/>
      </w:pPr>
      <w:r>
        <w:t>3. Контроль за исполнением настоящего решения возложить на председателя городского Собрания городского округа "Город Южно-Сахалинск".</w:t>
      </w:r>
    </w:p>
    <w:p w:rsidR="00D17976" w:rsidRDefault="00D17976">
      <w:pPr>
        <w:pStyle w:val="ConsPlusNormal"/>
        <w:ind w:firstLine="540"/>
        <w:jc w:val="both"/>
      </w:pPr>
    </w:p>
    <w:p w:rsidR="00D17976" w:rsidRDefault="00D17976">
      <w:pPr>
        <w:pStyle w:val="ConsPlusNormal"/>
        <w:jc w:val="right"/>
      </w:pPr>
      <w:proofErr w:type="spellStart"/>
      <w:r>
        <w:t>И.о</w:t>
      </w:r>
      <w:proofErr w:type="spellEnd"/>
      <w:r>
        <w:t>. председателя</w:t>
      </w:r>
    </w:p>
    <w:p w:rsidR="00D17976" w:rsidRDefault="00D17976">
      <w:pPr>
        <w:pStyle w:val="ConsPlusNormal"/>
        <w:jc w:val="right"/>
      </w:pPr>
      <w:r>
        <w:t>городского Собрания</w:t>
      </w:r>
    </w:p>
    <w:p w:rsidR="00D17976" w:rsidRDefault="00D17976">
      <w:pPr>
        <w:pStyle w:val="ConsPlusNormal"/>
        <w:jc w:val="right"/>
      </w:pPr>
      <w:r>
        <w:t>г. Южно-Сахалинска</w:t>
      </w:r>
    </w:p>
    <w:p w:rsidR="00D17976" w:rsidRDefault="00D17976">
      <w:pPr>
        <w:pStyle w:val="ConsPlusNormal"/>
        <w:jc w:val="right"/>
      </w:pPr>
      <w:proofErr w:type="spellStart"/>
      <w:r>
        <w:t>Л.Ю.Крушинская</w:t>
      </w:r>
      <w:proofErr w:type="spellEnd"/>
    </w:p>
    <w:p w:rsidR="00D17976" w:rsidRDefault="00D17976">
      <w:pPr>
        <w:pStyle w:val="ConsPlusNormal"/>
        <w:jc w:val="both"/>
      </w:pPr>
    </w:p>
    <w:p w:rsidR="00D17976" w:rsidRDefault="00D17976">
      <w:pPr>
        <w:pStyle w:val="ConsPlusNormal"/>
        <w:jc w:val="both"/>
      </w:pPr>
    </w:p>
    <w:p w:rsidR="00D17976" w:rsidRDefault="00D17976">
      <w:pPr>
        <w:pStyle w:val="ConsPlusNormal"/>
        <w:jc w:val="both"/>
      </w:pPr>
    </w:p>
    <w:p w:rsidR="00D17976" w:rsidRDefault="00D17976">
      <w:pPr>
        <w:pStyle w:val="ConsPlusNormal"/>
        <w:jc w:val="both"/>
      </w:pPr>
    </w:p>
    <w:p w:rsidR="00D17976" w:rsidRDefault="00D17976">
      <w:pPr>
        <w:pStyle w:val="ConsPlusNormal"/>
        <w:jc w:val="both"/>
      </w:pPr>
    </w:p>
    <w:p w:rsidR="00D17976" w:rsidRDefault="00D17976" w:rsidP="00D643A5">
      <w:pPr>
        <w:pStyle w:val="ConsPlusTitle"/>
        <w:pageBreakBefore/>
        <w:jc w:val="center"/>
        <w:outlineLvl w:val="0"/>
      </w:pPr>
      <w:r>
        <w:lastRenderedPageBreak/>
        <w:t>ГОРОДСКОЙ ОКРУГ "ГОРОД ЮЖНО-САХАЛИНСК"</w:t>
      </w:r>
    </w:p>
    <w:p w:rsidR="00D17976" w:rsidRDefault="00D17976">
      <w:pPr>
        <w:pStyle w:val="ConsPlusTitle"/>
        <w:jc w:val="center"/>
      </w:pPr>
    </w:p>
    <w:p w:rsidR="00D17976" w:rsidRDefault="00D17976">
      <w:pPr>
        <w:pStyle w:val="ConsPlusTitle"/>
        <w:jc w:val="center"/>
      </w:pPr>
      <w:r>
        <w:t>О ПОЛОЖЕНИИ О ПОРЯДКЕ ПРОВЕДЕНИЯ КОНКУРСА</w:t>
      </w:r>
    </w:p>
    <w:p w:rsidR="00D17976" w:rsidRDefault="00D17976">
      <w:pPr>
        <w:pStyle w:val="ConsPlusTitle"/>
        <w:jc w:val="center"/>
      </w:pPr>
      <w:r>
        <w:t>НА ЗАМЕЩЕНИЕ ДОЛЖНОСТИ МУНИЦИПАЛЬНОЙ СЛУЖБЫ</w:t>
      </w:r>
    </w:p>
    <w:p w:rsidR="00D17976" w:rsidRDefault="00D17976">
      <w:pPr>
        <w:pStyle w:val="ConsPlusTitle"/>
        <w:jc w:val="center"/>
      </w:pPr>
      <w:r>
        <w:t>В ГОРОДСКОМ ОКРУГЕ "ГОРОД ЮЖНО-САХАЛИНСК"</w:t>
      </w:r>
    </w:p>
    <w:p w:rsidR="00D17976" w:rsidRDefault="00D17976">
      <w:pPr>
        <w:pStyle w:val="ConsPlusNormal"/>
        <w:ind w:firstLine="540"/>
        <w:jc w:val="both"/>
      </w:pPr>
    </w:p>
    <w:p w:rsidR="00D17976" w:rsidRDefault="00D17976">
      <w:pPr>
        <w:pStyle w:val="ConsPlusNormal"/>
        <w:ind w:firstLine="540"/>
        <w:jc w:val="both"/>
      </w:pPr>
      <w:r>
        <w:t xml:space="preserve">Принято городским Собранием в соответствии с Федеральным </w:t>
      </w:r>
      <w:hyperlink r:id="rId14" w:history="1">
        <w:r>
          <w:rPr>
            <w:color w:val="0000FF"/>
          </w:rPr>
          <w:t>законом</w:t>
        </w:r>
      </w:hyperlink>
      <w:r>
        <w:t xml:space="preserve"> от 06.10.2003 N 131-ФЗ (в ред. от 18.10.2007)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02.03.2007 N 25-ФЗ "О муниципальной службе в Российской Федерации", </w:t>
      </w:r>
      <w:hyperlink r:id="rId16" w:history="1">
        <w:r>
          <w:rPr>
            <w:color w:val="0000FF"/>
          </w:rPr>
          <w:t>Законом</w:t>
        </w:r>
      </w:hyperlink>
      <w:r>
        <w:t xml:space="preserve"> Сахалинской области от 06.07.2007 N 78-ЗО "Об отдельных вопросах муниципальной службы в Сахалинской области" и </w:t>
      </w:r>
      <w:hyperlink r:id="rId17" w:history="1">
        <w:r>
          <w:rPr>
            <w:color w:val="0000FF"/>
          </w:rPr>
          <w:t>ст. 26</w:t>
        </w:r>
      </w:hyperlink>
      <w:r>
        <w:t xml:space="preserve"> Устава городского округа "Город Южно-Сахалинск" решение от 8 ноября 2007 года N 870/38-07-3.</w:t>
      </w:r>
    </w:p>
    <w:p w:rsidR="00D17976" w:rsidRDefault="00D17976">
      <w:pPr>
        <w:pStyle w:val="ConsPlusNormal"/>
        <w:ind w:firstLine="540"/>
        <w:jc w:val="both"/>
      </w:pPr>
    </w:p>
    <w:p w:rsidR="00D17976" w:rsidRDefault="00D17976">
      <w:pPr>
        <w:pStyle w:val="ConsPlusNormal"/>
        <w:ind w:firstLine="540"/>
        <w:jc w:val="both"/>
      </w:pPr>
      <w:r>
        <w:t xml:space="preserve">1. Утвердить </w:t>
      </w:r>
      <w:hyperlink w:anchor="P58" w:history="1">
        <w:r>
          <w:rPr>
            <w:color w:val="0000FF"/>
          </w:rPr>
          <w:t>Положение</w:t>
        </w:r>
      </w:hyperlink>
      <w:r>
        <w:t xml:space="preserve"> о порядке проведения конкурса на замещение должности муниципальной службы в городском округе "Город Южно-Сахалинск" (прилагается).</w:t>
      </w:r>
    </w:p>
    <w:p w:rsidR="00D17976" w:rsidRDefault="00D17976">
      <w:pPr>
        <w:pStyle w:val="ConsPlusNormal"/>
        <w:ind w:firstLine="540"/>
        <w:jc w:val="both"/>
      </w:pPr>
      <w:r>
        <w:t>2. Вступает в силу после опубликования в газете "Южно-Сахалинск сегодня".</w:t>
      </w:r>
    </w:p>
    <w:p w:rsidR="00D17976" w:rsidRDefault="00D17976">
      <w:pPr>
        <w:pStyle w:val="ConsPlusNormal"/>
        <w:ind w:firstLine="540"/>
        <w:jc w:val="both"/>
      </w:pPr>
    </w:p>
    <w:p w:rsidR="00D17976" w:rsidRDefault="00D17976">
      <w:pPr>
        <w:pStyle w:val="ConsPlusNormal"/>
        <w:jc w:val="right"/>
      </w:pPr>
      <w:r>
        <w:t>Мэр г. Южно-Сахалинска</w:t>
      </w:r>
    </w:p>
    <w:p w:rsidR="00D17976" w:rsidRDefault="00D17976">
      <w:pPr>
        <w:pStyle w:val="ConsPlusNormal"/>
        <w:jc w:val="right"/>
      </w:pPr>
      <w:proofErr w:type="spellStart"/>
      <w:r>
        <w:t>А.И.Лобкин</w:t>
      </w:r>
      <w:proofErr w:type="spellEnd"/>
    </w:p>
    <w:p w:rsidR="00D17976" w:rsidRDefault="00D17976">
      <w:pPr>
        <w:pStyle w:val="ConsPlusNormal"/>
      </w:pPr>
      <w:r>
        <w:t>от 23.11.2007</w:t>
      </w:r>
    </w:p>
    <w:p w:rsidR="00D17976" w:rsidRDefault="00D17976">
      <w:pPr>
        <w:pStyle w:val="ConsPlusNormal"/>
      </w:pPr>
      <w:r>
        <w:t>N 870/39-07-3</w:t>
      </w:r>
    </w:p>
    <w:p w:rsidR="00D17976" w:rsidRDefault="00D17976">
      <w:pPr>
        <w:pStyle w:val="ConsPlusNormal"/>
        <w:ind w:firstLine="540"/>
        <w:jc w:val="both"/>
      </w:pPr>
    </w:p>
    <w:p w:rsidR="00D17976" w:rsidRDefault="00D17976">
      <w:pPr>
        <w:pStyle w:val="ConsPlusNormal"/>
        <w:ind w:firstLine="540"/>
        <w:jc w:val="both"/>
      </w:pPr>
    </w:p>
    <w:p w:rsidR="00D17976" w:rsidRDefault="00D17976">
      <w:pPr>
        <w:pStyle w:val="ConsPlusNormal"/>
        <w:ind w:firstLine="540"/>
        <w:jc w:val="both"/>
      </w:pPr>
    </w:p>
    <w:p w:rsidR="00D17976" w:rsidRDefault="00D17976">
      <w:pPr>
        <w:pStyle w:val="ConsPlusNormal"/>
        <w:ind w:firstLine="540"/>
        <w:jc w:val="both"/>
      </w:pPr>
    </w:p>
    <w:p w:rsidR="00D17976" w:rsidRDefault="00D17976">
      <w:pPr>
        <w:pStyle w:val="ConsPlusNormal"/>
        <w:ind w:firstLine="540"/>
        <w:jc w:val="both"/>
      </w:pPr>
    </w:p>
    <w:p w:rsidR="00D17976" w:rsidRDefault="00D17976">
      <w:pPr>
        <w:pStyle w:val="ConsPlusNormal"/>
        <w:jc w:val="right"/>
        <w:outlineLvl w:val="0"/>
      </w:pPr>
      <w:r>
        <w:t>Приложение</w:t>
      </w:r>
    </w:p>
    <w:p w:rsidR="00D17976" w:rsidRDefault="00D17976">
      <w:pPr>
        <w:pStyle w:val="ConsPlusNormal"/>
        <w:jc w:val="right"/>
      </w:pPr>
      <w:r>
        <w:t>к решению</w:t>
      </w:r>
    </w:p>
    <w:p w:rsidR="00D17976" w:rsidRDefault="00D17976">
      <w:pPr>
        <w:pStyle w:val="ConsPlusNormal"/>
        <w:jc w:val="right"/>
      </w:pPr>
      <w:r>
        <w:t>городского Собрания</w:t>
      </w:r>
    </w:p>
    <w:p w:rsidR="00D17976" w:rsidRDefault="00D17976">
      <w:pPr>
        <w:pStyle w:val="ConsPlusNormal"/>
        <w:jc w:val="right"/>
      </w:pPr>
      <w:r>
        <w:t>г. Южно-Сахалинска</w:t>
      </w:r>
    </w:p>
    <w:p w:rsidR="00D17976" w:rsidRDefault="00D17976">
      <w:pPr>
        <w:pStyle w:val="ConsPlusNormal"/>
        <w:jc w:val="right"/>
      </w:pPr>
      <w:r>
        <w:t>от 08.11.2007 N 870/39-07-3</w:t>
      </w:r>
    </w:p>
    <w:p w:rsidR="00D17976" w:rsidRDefault="00D17976">
      <w:pPr>
        <w:pStyle w:val="ConsPlusNormal"/>
        <w:jc w:val="right"/>
      </w:pPr>
    </w:p>
    <w:p w:rsidR="00D17976" w:rsidRDefault="00D17976">
      <w:pPr>
        <w:pStyle w:val="ConsPlusTitle"/>
        <w:jc w:val="center"/>
      </w:pPr>
      <w:bookmarkStart w:id="0" w:name="P58"/>
      <w:bookmarkEnd w:id="0"/>
      <w:r>
        <w:t>ПОЛОЖЕНИЕ</w:t>
      </w:r>
    </w:p>
    <w:p w:rsidR="00D17976" w:rsidRDefault="00D17976">
      <w:pPr>
        <w:pStyle w:val="ConsPlusTitle"/>
        <w:jc w:val="center"/>
      </w:pPr>
      <w:r>
        <w:t>О ПОРЯДКЕ ПРОВЕДЕНИЯ КОНКУРСА</w:t>
      </w:r>
    </w:p>
    <w:p w:rsidR="00D17976" w:rsidRDefault="00D17976">
      <w:pPr>
        <w:pStyle w:val="ConsPlusTitle"/>
        <w:jc w:val="center"/>
      </w:pPr>
      <w:r>
        <w:t>НА ЗАМЕЩЕНИЕ ДОЛЖНОСТИ МУНИЦИПАЛЬНОЙ СЛУЖБЫ</w:t>
      </w:r>
    </w:p>
    <w:p w:rsidR="00D17976" w:rsidRDefault="00D17976">
      <w:pPr>
        <w:pStyle w:val="ConsPlusTitle"/>
        <w:jc w:val="center"/>
      </w:pPr>
      <w:r>
        <w:t>В ГОРОДСКОМ ОКРУГЕ "ГОРОД ЮЖНО-САХАЛИНСК"</w:t>
      </w:r>
    </w:p>
    <w:p w:rsidR="00D17976" w:rsidRDefault="00D17976">
      <w:pPr>
        <w:pStyle w:val="ConsPlusNormal"/>
        <w:jc w:val="center"/>
      </w:pPr>
    </w:p>
    <w:p w:rsidR="00D17976" w:rsidRDefault="00D17976">
      <w:pPr>
        <w:pStyle w:val="ConsPlusNormal"/>
        <w:jc w:val="center"/>
      </w:pPr>
      <w:r>
        <w:t>Список изменяющих документов</w:t>
      </w:r>
    </w:p>
    <w:p w:rsidR="00D17976" w:rsidRDefault="00D17976">
      <w:pPr>
        <w:pStyle w:val="ConsPlusNormal"/>
        <w:jc w:val="center"/>
      </w:pPr>
      <w:r>
        <w:t xml:space="preserve">(в ред. </w:t>
      </w:r>
      <w:hyperlink r:id="rId18" w:history="1">
        <w:r>
          <w:rPr>
            <w:color w:val="0000FF"/>
          </w:rPr>
          <w:t>Решения</w:t>
        </w:r>
      </w:hyperlink>
      <w:r>
        <w:t xml:space="preserve"> городского Собрания города Южно-Сахалинска</w:t>
      </w:r>
    </w:p>
    <w:p w:rsidR="00D17976" w:rsidRDefault="00D17976">
      <w:pPr>
        <w:pStyle w:val="ConsPlusNormal"/>
        <w:jc w:val="center"/>
      </w:pPr>
      <w:r>
        <w:t>от 29.02.2012 N 526/34-12-4,</w:t>
      </w:r>
    </w:p>
    <w:p w:rsidR="00D17976" w:rsidRDefault="00D17976">
      <w:pPr>
        <w:pStyle w:val="ConsPlusNormal"/>
        <w:jc w:val="center"/>
      </w:pPr>
      <w:r>
        <w:t>Решений Городской Думы города Южно-Сахалинска</w:t>
      </w:r>
    </w:p>
    <w:p w:rsidR="00D17976" w:rsidRDefault="00D17976">
      <w:pPr>
        <w:pStyle w:val="ConsPlusNormal"/>
        <w:jc w:val="center"/>
      </w:pPr>
      <w:r>
        <w:t xml:space="preserve">от 18.12.2013 </w:t>
      </w:r>
      <w:hyperlink r:id="rId19" w:history="1">
        <w:r>
          <w:rPr>
            <w:color w:val="0000FF"/>
          </w:rPr>
          <w:t>N 959/57-13-4</w:t>
        </w:r>
      </w:hyperlink>
      <w:r>
        <w:t xml:space="preserve">, от 17.02.2016 </w:t>
      </w:r>
      <w:hyperlink r:id="rId20" w:history="1">
        <w:r>
          <w:rPr>
            <w:color w:val="0000FF"/>
          </w:rPr>
          <w:t>N 377/22-16-5</w:t>
        </w:r>
      </w:hyperlink>
      <w:r>
        <w:t>)</w:t>
      </w:r>
    </w:p>
    <w:p w:rsidR="00D17976" w:rsidRDefault="00D17976">
      <w:pPr>
        <w:pStyle w:val="ConsPlusNormal"/>
        <w:jc w:val="center"/>
      </w:pPr>
    </w:p>
    <w:p w:rsidR="00D17976" w:rsidRDefault="00D17976">
      <w:pPr>
        <w:pStyle w:val="ConsPlusNormal"/>
        <w:ind w:firstLine="540"/>
        <w:jc w:val="both"/>
      </w:pPr>
      <w:r>
        <w:t xml:space="preserve">Настоящее Положение разработано в соответствии с Федеральным </w:t>
      </w:r>
      <w:hyperlink r:id="rId21" w:history="1">
        <w:r>
          <w:rPr>
            <w:color w:val="0000FF"/>
          </w:rPr>
          <w:t>законом</w:t>
        </w:r>
      </w:hyperlink>
      <w:r>
        <w:t xml:space="preserve"> от 02.03.2007 N 25-ФЗ "О муниципальной службе в Российской Федерации" и регулирует организацию и проведение конкурса на замещение должностей муниципальной службы в городском округе "Город Южно-Сахалинск".</w:t>
      </w:r>
    </w:p>
    <w:p w:rsidR="00D17976" w:rsidRDefault="00D17976">
      <w:pPr>
        <w:pStyle w:val="ConsPlusNormal"/>
        <w:ind w:firstLine="540"/>
        <w:jc w:val="both"/>
      </w:pPr>
    </w:p>
    <w:p w:rsidR="00D17976" w:rsidRDefault="00D17976">
      <w:pPr>
        <w:pStyle w:val="ConsPlusNormal"/>
        <w:jc w:val="center"/>
        <w:outlineLvl w:val="1"/>
      </w:pPr>
      <w:r>
        <w:t>1. Общие положения</w:t>
      </w:r>
    </w:p>
    <w:p w:rsidR="00D17976" w:rsidRDefault="00D17976">
      <w:pPr>
        <w:pStyle w:val="ConsPlusNormal"/>
        <w:jc w:val="center"/>
      </w:pPr>
    </w:p>
    <w:p w:rsidR="00D17976" w:rsidRDefault="00D17976">
      <w:pPr>
        <w:pStyle w:val="ConsPlusNormal"/>
        <w:ind w:firstLine="540"/>
        <w:jc w:val="both"/>
      </w:pPr>
      <w:r>
        <w:t xml:space="preserve">1.1. При замещении должности муниципальной службы в городском округе "Город Южно-Сахалинск"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lastRenderedPageBreak/>
        <w:t>должности муниципальной службы.</w:t>
      </w:r>
    </w:p>
    <w:p w:rsidR="00D17976" w:rsidRDefault="00D17976">
      <w:pPr>
        <w:pStyle w:val="ConsPlusNormal"/>
        <w:ind w:firstLine="540"/>
        <w:jc w:val="both"/>
      </w:pPr>
      <w:r>
        <w:t>1.2. Конкурс на замещение должностей муниципальной службы в городском округе "Город Южно-Сахалинск" (далее - конкурс) обеспечивает право граждан на равный доступ к муниципальной службе в соответствии с их способностями и профессиональной подготовкой.</w:t>
      </w:r>
    </w:p>
    <w:p w:rsidR="00D17976" w:rsidRDefault="00D17976">
      <w:pPr>
        <w:pStyle w:val="ConsPlusNormal"/>
        <w:ind w:firstLine="540"/>
        <w:jc w:val="both"/>
      </w:pPr>
      <w:r>
        <w:t>1.3. На конкурс предоставляются высшие, главные, ведущие и старшие группы должностей муниципальной службы, утвержденные Реестрами должностей муниципальной службы органов местного самоуправления.</w:t>
      </w:r>
    </w:p>
    <w:p w:rsidR="00D17976" w:rsidRDefault="00D17976">
      <w:pPr>
        <w:pStyle w:val="ConsPlusNormal"/>
        <w:jc w:val="both"/>
      </w:pPr>
      <w:r>
        <w:t xml:space="preserve">(п. 1.3 в ред. </w:t>
      </w:r>
      <w:hyperlink r:id="rId22"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1.4. Конкурс проводится в целях определения уровня профессиональной подготовки, деловых, личностных качеств кандидатов; формирования высокопрофессионального кадрового состава муниципальной службы; совершенствования деятельности органов местного самоуправления по подбору и расстановке кадров.</w:t>
      </w:r>
    </w:p>
    <w:p w:rsidR="00D17976" w:rsidRDefault="00D17976">
      <w:pPr>
        <w:pStyle w:val="ConsPlusNormal"/>
        <w:ind w:firstLine="540"/>
        <w:jc w:val="both"/>
      </w:pPr>
      <w:r>
        <w:t>1.5. Конкурс проводится в форме конкурса документов на замещение должности муниципальной службы; конкурса-испытания на замещение должности муниципальной службы.</w:t>
      </w:r>
    </w:p>
    <w:p w:rsidR="00D17976" w:rsidRDefault="00D17976">
      <w:pPr>
        <w:pStyle w:val="ConsPlusNormal"/>
        <w:jc w:val="both"/>
      </w:pPr>
      <w:r>
        <w:t xml:space="preserve">(в ред. </w:t>
      </w:r>
      <w:hyperlink r:id="rId23" w:history="1">
        <w:r>
          <w:rPr>
            <w:color w:val="0000FF"/>
          </w:rPr>
          <w:t>Решения</w:t>
        </w:r>
      </w:hyperlink>
      <w:r>
        <w:t xml:space="preserve"> Городской Думы города Южно-Сахалинска от 17.02.2016 N 377/22-16-5)</w:t>
      </w:r>
    </w:p>
    <w:p w:rsidR="00D17976" w:rsidRDefault="00D17976">
      <w:pPr>
        <w:pStyle w:val="ConsPlusNormal"/>
        <w:jc w:val="center"/>
      </w:pPr>
    </w:p>
    <w:p w:rsidR="00D17976" w:rsidRDefault="00D17976">
      <w:pPr>
        <w:pStyle w:val="ConsPlusNormal"/>
        <w:jc w:val="center"/>
        <w:outlineLvl w:val="1"/>
      </w:pPr>
      <w:r>
        <w:t>2. Право на участие в конкурсе</w:t>
      </w:r>
    </w:p>
    <w:p w:rsidR="00D17976" w:rsidRDefault="00D17976">
      <w:pPr>
        <w:pStyle w:val="ConsPlusNormal"/>
        <w:jc w:val="center"/>
      </w:pPr>
    </w:p>
    <w:p w:rsidR="00D17976" w:rsidRDefault="00D17976">
      <w:pPr>
        <w:pStyle w:val="ConsPlusNormal"/>
        <w:ind w:firstLine="540"/>
        <w:jc w:val="both"/>
      </w:pPr>
      <w:r>
        <w:t>2.1. Право на участие в конкурсе имеют граждане Российской Федерации (или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и не старше 65 лет, владеющие государственным языком Российской Федерации, профессиональная подготовка которых отвечает квалификационным требованиям соответствующей должности муниципальной службы.</w:t>
      </w:r>
    </w:p>
    <w:p w:rsidR="00D17976" w:rsidRDefault="00D17976">
      <w:pPr>
        <w:pStyle w:val="ConsPlusNormal"/>
        <w:ind w:firstLine="540"/>
        <w:jc w:val="both"/>
      </w:pPr>
      <w:r>
        <w:t>2.2. 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D17976" w:rsidRDefault="00D17976">
      <w:pPr>
        <w:pStyle w:val="ConsPlusNormal"/>
        <w:ind w:firstLine="540"/>
        <w:jc w:val="both"/>
      </w:pPr>
    </w:p>
    <w:p w:rsidR="00D17976" w:rsidRDefault="00D17976">
      <w:pPr>
        <w:pStyle w:val="ConsPlusNormal"/>
        <w:jc w:val="center"/>
        <w:outlineLvl w:val="1"/>
      </w:pPr>
      <w:r>
        <w:t>3. Конкурсная комиссия</w:t>
      </w:r>
    </w:p>
    <w:p w:rsidR="00D17976" w:rsidRDefault="00D17976">
      <w:pPr>
        <w:pStyle w:val="ConsPlusNormal"/>
        <w:jc w:val="center"/>
      </w:pPr>
    </w:p>
    <w:p w:rsidR="00D17976" w:rsidRDefault="00D17976">
      <w:pPr>
        <w:pStyle w:val="ConsPlusNormal"/>
        <w:ind w:firstLine="540"/>
        <w:jc w:val="both"/>
      </w:pPr>
      <w:r>
        <w:t>3.1. Для проведения конкурса в органах местного самоуправления городского округа "Город Южно-Сахалинск" формируются постоянно действующие конкурсные комиссии.</w:t>
      </w:r>
    </w:p>
    <w:p w:rsidR="00D17976" w:rsidRDefault="00D17976">
      <w:pPr>
        <w:pStyle w:val="ConsPlusNormal"/>
        <w:ind w:firstLine="540"/>
        <w:jc w:val="both"/>
      </w:pPr>
      <w:r>
        <w:t>3.2. В городском округе "Город Южно-Сахалинск" создаются две конкурсные комиссии: в администрации города и Городской Думе города Южно-Сахалинска.</w:t>
      </w:r>
    </w:p>
    <w:p w:rsidR="00D17976" w:rsidRDefault="00D17976">
      <w:pPr>
        <w:pStyle w:val="ConsPlusNormal"/>
        <w:jc w:val="both"/>
      </w:pPr>
      <w:r>
        <w:t xml:space="preserve">(в ред. </w:t>
      </w:r>
      <w:hyperlink r:id="rId24" w:history="1">
        <w:r>
          <w:rPr>
            <w:color w:val="0000FF"/>
          </w:rPr>
          <w:t>Решения</w:t>
        </w:r>
      </w:hyperlink>
      <w:r>
        <w:t xml:space="preserve"> Городской Думы города Южно-Сахалинска от 18.12.2013 N 959/57-13-4)</w:t>
      </w:r>
    </w:p>
    <w:p w:rsidR="00D17976" w:rsidRDefault="00D17976">
      <w:pPr>
        <w:pStyle w:val="ConsPlusNormal"/>
        <w:ind w:firstLine="540"/>
        <w:jc w:val="both"/>
      </w:pPr>
      <w:r>
        <w:t>3.3. Общее количество каждой конкурсной комиссии состоит из семи человек: председатель, заместитель председателя, секретарь и четыре члена комиссии. В состав комиссии включаются специалисты кадровой службы и муниципальные служащие, замещающие высшие и главные группы должностей муниципальной службы, а также лица, замещающие иные должности в органах местного самоуправления (лица, замещающие муниципальные должности на постоянной основе, лица, замещающие должности, не относящиеся к должностям муниципальной службы). Состав конкурсной комиссии утверждается муниципальным правовым актом руководителя соответствующего органа местного самоуправления. Заседание комиссии созывается председателем комиссии и считается правомочным, если на нем присутствует не менее двух третей от общего числа членов комиссии.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конкурсными комиссиями решения.</w:t>
      </w:r>
    </w:p>
    <w:p w:rsidR="00D17976" w:rsidRDefault="00D17976">
      <w:pPr>
        <w:pStyle w:val="ConsPlusNormal"/>
        <w:jc w:val="both"/>
      </w:pPr>
      <w:r>
        <w:t xml:space="preserve">(в ред. </w:t>
      </w:r>
      <w:hyperlink r:id="rId25"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 xml:space="preserve">3.4. Исключен. - </w:t>
      </w:r>
      <w:hyperlink r:id="rId26" w:history="1">
        <w:r>
          <w:rPr>
            <w:color w:val="0000FF"/>
          </w:rPr>
          <w:t>Решение</w:t>
        </w:r>
      </w:hyperlink>
      <w:r>
        <w:t xml:space="preserve"> городского Собрания города Южно-Сахалинска от 29.02.2012 N 526/34-12-4.</w:t>
      </w:r>
    </w:p>
    <w:p w:rsidR="00D17976" w:rsidRDefault="00D17976">
      <w:pPr>
        <w:pStyle w:val="ConsPlusNormal"/>
        <w:ind w:firstLine="540"/>
        <w:jc w:val="both"/>
      </w:pPr>
      <w:r>
        <w:t>3.5. Представитель нанимателя (работодатель) может привлекать к работе конкурсной комиссии независимых экспертов. Оценка экспертами профессиональных качеств кандидатов учитывается при вынесении решения о результатах конкурса на замещение должности муниципальной службы.</w:t>
      </w:r>
    </w:p>
    <w:p w:rsidR="00D17976" w:rsidRDefault="00D17976">
      <w:pPr>
        <w:pStyle w:val="ConsPlusNormal"/>
        <w:ind w:firstLine="540"/>
        <w:jc w:val="both"/>
      </w:pPr>
      <w:r>
        <w:t xml:space="preserve">3.6. Организационное обеспечение деятельности конкурсных комиссий осуществляется </w:t>
      </w:r>
      <w:r>
        <w:lastRenderedPageBreak/>
        <w:t>кадровыми службами органов местного самоуправления городского округа "Город Южно-Сахалинск".</w:t>
      </w:r>
    </w:p>
    <w:p w:rsidR="00D17976" w:rsidRDefault="00D17976">
      <w:pPr>
        <w:pStyle w:val="ConsPlusNormal"/>
        <w:ind w:firstLine="540"/>
        <w:jc w:val="both"/>
      </w:pPr>
    </w:p>
    <w:p w:rsidR="00D17976" w:rsidRDefault="00D17976">
      <w:pPr>
        <w:pStyle w:val="ConsPlusNormal"/>
        <w:jc w:val="center"/>
        <w:outlineLvl w:val="1"/>
      </w:pPr>
      <w:r>
        <w:t>4. Подготовка к проведению конкурса</w:t>
      </w:r>
    </w:p>
    <w:p w:rsidR="00D17976" w:rsidRDefault="00D17976">
      <w:pPr>
        <w:pStyle w:val="ConsPlusNormal"/>
        <w:ind w:firstLine="540"/>
        <w:jc w:val="both"/>
      </w:pPr>
    </w:p>
    <w:p w:rsidR="00D17976" w:rsidRDefault="00D17976">
      <w:pPr>
        <w:pStyle w:val="ConsPlusNormal"/>
        <w:ind w:firstLine="540"/>
        <w:jc w:val="both"/>
      </w:pPr>
      <w:r>
        <w:t>4.1. Решение о проведении конкурса принимается работодателем. Конкурс проводится в два этапа.</w:t>
      </w:r>
    </w:p>
    <w:p w:rsidR="00D17976" w:rsidRDefault="00D17976">
      <w:pPr>
        <w:pStyle w:val="ConsPlusNormal"/>
        <w:ind w:firstLine="540"/>
        <w:jc w:val="both"/>
      </w:pPr>
      <w:r>
        <w:t>На первом этапе работодатель публикует наименование должности муниципальной службы, требования, предъявляемые к претенденту на замещение должности муниципальной службы, условия конкурса, сведения о дате, времени и месте его проведения, а также проект трудового договора в газете "Южно-Сахалинск сегодня" не позднее чем за 20 дней до дня проведения конкурса.</w:t>
      </w:r>
    </w:p>
    <w:p w:rsidR="00D17976" w:rsidRDefault="00D17976">
      <w:pPr>
        <w:pStyle w:val="ConsPlusNormal"/>
        <w:jc w:val="both"/>
      </w:pPr>
      <w:r>
        <w:t xml:space="preserve">(в ред. </w:t>
      </w:r>
      <w:hyperlink r:id="rId27" w:history="1">
        <w:r>
          <w:rPr>
            <w:color w:val="0000FF"/>
          </w:rPr>
          <w:t>Решения</w:t>
        </w:r>
      </w:hyperlink>
      <w:r>
        <w:t xml:space="preserve"> городского Собрания города Южно-Сахалинска от 29.02.2012 N 526/34-12-4)</w:t>
      </w:r>
    </w:p>
    <w:p w:rsidR="00D17976" w:rsidRDefault="00D17976">
      <w:pPr>
        <w:pStyle w:val="ConsPlusNormal"/>
        <w:ind w:firstLine="540"/>
        <w:jc w:val="both"/>
      </w:pPr>
      <w:r>
        <w:t>На втором этапе конкурса проводится оценка профессиональной компетентности, знаний, опыта, умений и навыков кандидатов, необходимых для решения функциональных задач по соответствующей муниципальной должности.</w:t>
      </w:r>
    </w:p>
    <w:p w:rsidR="00D17976" w:rsidRDefault="00D17976">
      <w:pPr>
        <w:pStyle w:val="ConsPlusNormal"/>
        <w:ind w:firstLine="540"/>
        <w:jc w:val="both"/>
      </w:pPr>
      <w:bookmarkStart w:id="1" w:name="P103"/>
      <w:bookmarkEnd w:id="1"/>
      <w:r>
        <w:t>4.2. Для участия в конкурсе на замещение должности муниципальной службы в конкурсную комиссию предоставляются следующие документы:</w:t>
      </w:r>
    </w:p>
    <w:p w:rsidR="00D17976" w:rsidRDefault="00D17976">
      <w:pPr>
        <w:pStyle w:val="ConsPlusNormal"/>
        <w:ind w:firstLine="540"/>
        <w:jc w:val="both"/>
      </w:pPr>
      <w:r>
        <w:t>- личное заявление;</w:t>
      </w:r>
    </w:p>
    <w:p w:rsidR="00D17976" w:rsidRDefault="00D17976">
      <w:pPr>
        <w:pStyle w:val="ConsPlusNormal"/>
        <w:jc w:val="both"/>
      </w:pPr>
      <w:r>
        <w:t xml:space="preserve">(в ред. </w:t>
      </w:r>
      <w:hyperlink r:id="rId28" w:history="1">
        <w:r>
          <w:rPr>
            <w:color w:val="0000FF"/>
          </w:rPr>
          <w:t>Решения</w:t>
        </w:r>
      </w:hyperlink>
      <w:r>
        <w:t xml:space="preserve"> городского Собрания города Южно-Сахалинска от 29.02.2012 N 526/34-12-4)</w:t>
      </w:r>
    </w:p>
    <w:p w:rsidR="00D17976" w:rsidRDefault="00D17976">
      <w:pPr>
        <w:pStyle w:val="ConsPlusNormal"/>
        <w:ind w:firstLine="540"/>
        <w:jc w:val="both"/>
      </w:pPr>
      <w:r>
        <w:t xml:space="preserve">- собственноручно заполненную и подписанную </w:t>
      </w:r>
      <w:hyperlink r:id="rId29" w:history="1">
        <w:r>
          <w:rPr>
            <w:color w:val="0000FF"/>
          </w:rPr>
          <w:t>анкету</w:t>
        </w:r>
      </w:hyperlink>
      <w:r>
        <w:t xml:space="preserve"> по форме, утвержденной Правительством Российской Федерации от 26.05.2005 N 667-р, с приложением фотографии;</w:t>
      </w:r>
    </w:p>
    <w:p w:rsidR="00D17976" w:rsidRDefault="00D17976">
      <w:pPr>
        <w:pStyle w:val="ConsPlusNormal"/>
        <w:jc w:val="both"/>
      </w:pPr>
      <w:r>
        <w:t xml:space="preserve">(абзац введен </w:t>
      </w:r>
      <w:hyperlink r:id="rId30" w:history="1">
        <w:r>
          <w:rPr>
            <w:color w:val="0000FF"/>
          </w:rPr>
          <w:t>Решением</w:t>
        </w:r>
      </w:hyperlink>
      <w:r>
        <w:t xml:space="preserve"> городского Собрания города Южно-Сахалинска от 29.02.2012 N 526/34-12-4)</w:t>
      </w:r>
    </w:p>
    <w:p w:rsidR="00D17976" w:rsidRDefault="00D17976">
      <w:pPr>
        <w:pStyle w:val="ConsPlusNormal"/>
        <w:ind w:firstLine="540"/>
        <w:jc w:val="both"/>
      </w:pPr>
      <w:r>
        <w:t>- документ, удостоверяющий личность (оригинал и копия по прибытии на конкурс);</w:t>
      </w:r>
    </w:p>
    <w:p w:rsidR="00D17976" w:rsidRDefault="00D17976">
      <w:pPr>
        <w:pStyle w:val="ConsPlusNormal"/>
        <w:ind w:firstLine="540"/>
        <w:jc w:val="both"/>
      </w:pPr>
      <w:r>
        <w:t>- документы, подтверждающие необходимое профессиональное образование, стаж работы и квалификацию (выписка из трудовой книжки, копии документов об образовании, о переподготовке и повышении квалификации, о присвоении ученого звания - заверенные нотариально или кадровыми службами по месту работы);</w:t>
      </w:r>
    </w:p>
    <w:p w:rsidR="00D17976" w:rsidRDefault="00D17976">
      <w:pPr>
        <w:pStyle w:val="ConsPlusNormal"/>
        <w:ind w:firstLine="540"/>
        <w:jc w:val="both"/>
      </w:pPr>
      <w:r>
        <w:t>- сведения о доходах, об имуществе и обязательствах имущественного характера за год, предшествующий году участия в конкурсе на муниципальную должность;</w:t>
      </w:r>
    </w:p>
    <w:p w:rsidR="00D17976" w:rsidRDefault="00D17976">
      <w:pPr>
        <w:pStyle w:val="ConsPlusNormal"/>
        <w:ind w:firstLine="540"/>
        <w:jc w:val="both"/>
      </w:pPr>
      <w:r>
        <w:t>- заключение медицинской организации об отсутствии заболевания, препятствующего поступлению на муниципальную службу.</w:t>
      </w:r>
    </w:p>
    <w:p w:rsidR="00D17976" w:rsidRDefault="00D17976">
      <w:pPr>
        <w:pStyle w:val="ConsPlusNormal"/>
        <w:jc w:val="both"/>
      </w:pPr>
      <w:r>
        <w:t xml:space="preserve">(в ред. </w:t>
      </w:r>
      <w:hyperlink r:id="rId31" w:history="1">
        <w:r>
          <w:rPr>
            <w:color w:val="0000FF"/>
          </w:rPr>
          <w:t>Решения</w:t>
        </w:r>
      </w:hyperlink>
      <w:r>
        <w:t xml:space="preserve"> Городской Думы города Южно-Сахалинска от 18.12.2013 N 959/57-13-4)</w:t>
      </w:r>
    </w:p>
    <w:p w:rsidR="00D17976" w:rsidRDefault="00D17976">
      <w:pPr>
        <w:pStyle w:val="ConsPlusNormal"/>
        <w:ind w:firstLine="540"/>
        <w:jc w:val="both"/>
      </w:pPr>
      <w:r>
        <w:t>4.3. К участию в конкурсе не допускаются:</w:t>
      </w:r>
    </w:p>
    <w:p w:rsidR="00D17976" w:rsidRDefault="00D17976">
      <w:pPr>
        <w:pStyle w:val="ConsPlusNormal"/>
        <w:ind w:firstLine="540"/>
        <w:jc w:val="both"/>
      </w:pPr>
      <w:r>
        <w:t>- лица, признанные недееспособными или ограничено дееспособными решением суда, вступившим в силу;</w:t>
      </w:r>
    </w:p>
    <w:p w:rsidR="00D17976" w:rsidRDefault="00D17976">
      <w:pPr>
        <w:pStyle w:val="ConsPlusNormal"/>
        <w:ind w:firstLine="540"/>
        <w:jc w:val="both"/>
      </w:pPr>
      <w:r>
        <w:t>- лица, лишенные права занимать должности муниципальной службы в течение определенного срока решением суда, вступившим в законную силу;</w:t>
      </w:r>
    </w:p>
    <w:p w:rsidR="00D17976" w:rsidRDefault="00D17976">
      <w:pPr>
        <w:pStyle w:val="ConsPlusNormal"/>
        <w:ind w:firstLine="540"/>
        <w:jc w:val="both"/>
      </w:pPr>
      <w:r>
        <w:t>- лица, состоящие в близком родстве или свойстве (родители, супруги, дети, братья, сестры, а также братья, сестры, родители, дети супругов и супруги детей) с мэром города,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17976" w:rsidRDefault="00D17976">
      <w:pPr>
        <w:pStyle w:val="ConsPlusNormal"/>
        <w:jc w:val="both"/>
      </w:pPr>
      <w:r>
        <w:t xml:space="preserve">(в ред. </w:t>
      </w:r>
      <w:hyperlink r:id="rId32" w:history="1">
        <w:r>
          <w:rPr>
            <w:color w:val="0000FF"/>
          </w:rPr>
          <w:t>Решения</w:t>
        </w:r>
      </w:hyperlink>
      <w:r>
        <w:t xml:space="preserve"> городского Собрания города Южно-Сахалинска от 29.02.2012 N 526/34-12-4)</w:t>
      </w:r>
    </w:p>
    <w:p w:rsidR="00D17976" w:rsidRDefault="00D17976">
      <w:pPr>
        <w:pStyle w:val="ConsPlusNormal"/>
        <w:ind w:firstLine="540"/>
        <w:jc w:val="both"/>
      </w:pPr>
      <w:r>
        <w:t>- лица,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17976" w:rsidRDefault="00D17976">
      <w:pPr>
        <w:pStyle w:val="ConsPlusNormal"/>
        <w:jc w:val="both"/>
      </w:pPr>
      <w:r>
        <w:t xml:space="preserve">(в ред. </w:t>
      </w:r>
      <w:hyperlink r:id="rId33" w:history="1">
        <w:r>
          <w:rPr>
            <w:color w:val="0000FF"/>
          </w:rPr>
          <w:t>Решения</w:t>
        </w:r>
      </w:hyperlink>
      <w:r>
        <w:t xml:space="preserve"> городского Собрания города Южно-Сахалинска от 29.02.2012 N 526/34-12-4, </w:t>
      </w:r>
      <w:hyperlink r:id="rId34"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 лица, отказавшиеся от представления в установленном порядке сведений о полученных ими доходах и имущественном положении.</w:t>
      </w:r>
    </w:p>
    <w:p w:rsidR="00D17976" w:rsidRDefault="00D17976">
      <w:pPr>
        <w:pStyle w:val="ConsPlusNormal"/>
        <w:ind w:firstLine="540"/>
        <w:jc w:val="both"/>
      </w:pPr>
      <w:r>
        <w:t xml:space="preserve">4.4. 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w:t>
      </w:r>
      <w:r>
        <w:lastRenderedPageBreak/>
        <w:t>гражданину в приеме документов для участия в конкурсе.</w:t>
      </w:r>
    </w:p>
    <w:p w:rsidR="00D17976" w:rsidRDefault="00D17976">
      <w:pPr>
        <w:pStyle w:val="ConsPlusNormal"/>
        <w:ind w:firstLine="540"/>
        <w:jc w:val="both"/>
      </w:pPr>
      <w:r>
        <w:t xml:space="preserve">4.5. После проверки достоверности сведений, указанных в </w:t>
      </w:r>
      <w:hyperlink w:anchor="P103" w:history="1">
        <w:proofErr w:type="spellStart"/>
        <w:r>
          <w:rPr>
            <w:color w:val="0000FF"/>
          </w:rPr>
          <w:t>пп</w:t>
        </w:r>
        <w:proofErr w:type="spellEnd"/>
        <w:r>
          <w:rPr>
            <w:color w:val="0000FF"/>
          </w:rPr>
          <w:t>. 4.2</w:t>
        </w:r>
      </w:hyperlink>
      <w:r>
        <w:t>, работодатель принимает решение о проведении второго этапа конкурса, о чем за неделю до начала конкурса в письменной форме сообщается кандидатам, допущенным до участия в конкурсе.</w:t>
      </w:r>
    </w:p>
    <w:p w:rsidR="00D17976" w:rsidRDefault="00D17976">
      <w:pPr>
        <w:pStyle w:val="ConsPlusNormal"/>
        <w:ind w:firstLine="540"/>
        <w:jc w:val="both"/>
      </w:pPr>
      <w:r>
        <w:t>В случае установления в ходе проверки обстоятельств, препятствующих поступлению гражданина на муниципальную службу, он в недельный срок информируется в письменной форме о причинах отказа в участии в конкурсе.</w:t>
      </w:r>
    </w:p>
    <w:p w:rsidR="00D17976" w:rsidRDefault="00D17976">
      <w:pPr>
        <w:pStyle w:val="ConsPlusNormal"/>
        <w:ind w:firstLine="540"/>
        <w:jc w:val="both"/>
      </w:pPr>
    </w:p>
    <w:p w:rsidR="00D17976" w:rsidRDefault="00D17976">
      <w:pPr>
        <w:pStyle w:val="ConsPlusNormal"/>
        <w:jc w:val="center"/>
        <w:outlineLvl w:val="1"/>
      </w:pPr>
      <w:r>
        <w:t>5. Проведение конкурса</w:t>
      </w:r>
    </w:p>
    <w:p w:rsidR="00D17976" w:rsidRDefault="00D17976">
      <w:pPr>
        <w:pStyle w:val="ConsPlusNormal"/>
        <w:jc w:val="center"/>
      </w:pPr>
    </w:p>
    <w:p w:rsidR="00D17976" w:rsidRDefault="00D17976">
      <w:pPr>
        <w:pStyle w:val="ConsPlusNormal"/>
        <w:ind w:firstLine="540"/>
        <w:jc w:val="both"/>
      </w:pPr>
      <w:r>
        <w:t>5.1. Конкурс проводится в форме конкурса документов; конкурса-испытания.</w:t>
      </w:r>
    </w:p>
    <w:p w:rsidR="00D17976" w:rsidRDefault="00D17976">
      <w:pPr>
        <w:pStyle w:val="ConsPlusNormal"/>
        <w:ind w:firstLine="540"/>
        <w:jc w:val="both"/>
      </w:pPr>
      <w:r>
        <w:t xml:space="preserve">При проведении конкурса документов конкурсная комиссия оценивает кандидатов на основании предоставленных ими документов, указанных в </w:t>
      </w:r>
      <w:hyperlink w:anchor="P103" w:history="1">
        <w:proofErr w:type="spellStart"/>
        <w:r>
          <w:rPr>
            <w:color w:val="0000FF"/>
          </w:rPr>
          <w:t>пп</w:t>
        </w:r>
        <w:proofErr w:type="spellEnd"/>
        <w:r>
          <w:rPr>
            <w:color w:val="0000FF"/>
          </w:rPr>
          <w:t>. 4.2</w:t>
        </w:r>
      </w:hyperlink>
      <w:r>
        <w:t>.</w:t>
      </w:r>
    </w:p>
    <w:p w:rsidR="00D17976" w:rsidRDefault="00D17976">
      <w:pPr>
        <w:pStyle w:val="ConsPlusNormal"/>
        <w:ind w:firstLine="540"/>
        <w:jc w:val="both"/>
      </w:pPr>
      <w:r>
        <w:t>Конкурс-испытание заключается в отборе участников конкурса на основе результатов собеседования.</w:t>
      </w:r>
    </w:p>
    <w:p w:rsidR="00D17976" w:rsidRDefault="00D17976">
      <w:pPr>
        <w:pStyle w:val="ConsPlusNormal"/>
        <w:ind w:firstLine="540"/>
        <w:jc w:val="both"/>
      </w:pPr>
      <w:r>
        <w:t>5.2. При проведении конкурса могут использоваться не противоречащие федеральным законам и другим нормативным правовым актам Российской Федерации и Сахалинской области различные методы оценки профессиональных и личностных качеств кандидатов. При оценке указанных качеств кандидата конкурсная комиссия исходит из соответствующих квалификационных требований, предъявляемых к вакантной должности муниципальной службы, и требований должностной инструкции.</w:t>
      </w:r>
    </w:p>
    <w:p w:rsidR="00D17976" w:rsidRDefault="00D17976">
      <w:pPr>
        <w:pStyle w:val="ConsPlusNormal"/>
        <w:jc w:val="both"/>
      </w:pPr>
      <w:r>
        <w:t xml:space="preserve">(в ред. </w:t>
      </w:r>
      <w:hyperlink r:id="rId35"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мнение ее председателя.</w:t>
      </w:r>
    </w:p>
    <w:p w:rsidR="00D17976" w:rsidRDefault="00D17976">
      <w:pPr>
        <w:pStyle w:val="ConsPlusNormal"/>
        <w:ind w:firstLine="540"/>
        <w:jc w:val="both"/>
      </w:pPr>
      <w:r>
        <w:t>5.3.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D17976" w:rsidRDefault="00D17976">
      <w:pPr>
        <w:pStyle w:val="ConsPlusNormal"/>
        <w:jc w:val="both"/>
      </w:pPr>
      <w:r>
        <w:t xml:space="preserve">(в ред. </w:t>
      </w:r>
      <w:hyperlink r:id="rId36"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Результаты голосования конкурсной комиссии оформляются решением, которое сообщается каждому участнику конкурса в письменной форме в течение месяца со дня его завершения. Решение по результатам конкурса оформляется муниципальным правовым актом работодателя соответствующего органа местного самоуправления.</w:t>
      </w:r>
    </w:p>
    <w:p w:rsidR="00D17976" w:rsidRDefault="00D17976">
      <w:pPr>
        <w:pStyle w:val="ConsPlusNormal"/>
        <w:jc w:val="both"/>
      </w:pPr>
      <w:r>
        <w:t xml:space="preserve">(в ред. </w:t>
      </w:r>
      <w:hyperlink r:id="rId37" w:history="1">
        <w:r>
          <w:rPr>
            <w:color w:val="0000FF"/>
          </w:rPr>
          <w:t>Решения</w:t>
        </w:r>
      </w:hyperlink>
      <w:r>
        <w:t xml:space="preserve"> городского Собрания города Южно-Сахалинска от 29.02.2012 N 526/34-12-4)</w:t>
      </w:r>
    </w:p>
    <w:p w:rsidR="00D17976" w:rsidRDefault="00D17976">
      <w:pPr>
        <w:pStyle w:val="ConsPlusNormal"/>
        <w:ind w:firstLine="540"/>
        <w:jc w:val="both"/>
      </w:pPr>
      <w:r>
        <w:t>5.4.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7976" w:rsidRDefault="00D17976">
      <w:pPr>
        <w:pStyle w:val="ConsPlusNormal"/>
        <w:ind w:firstLine="540"/>
        <w:jc w:val="both"/>
      </w:pPr>
      <w:r>
        <w:t>5.5. Если в результате проведения конкурса не были выявлены кандидаты, отвечающие предъявляемым по объявленным на замещение вакантной должности муниципальной службы требованиям, то работодатель может принять решение о проведении повторного конкурса или о снятии должности с конкурса.</w:t>
      </w:r>
    </w:p>
    <w:p w:rsidR="00D17976" w:rsidRDefault="00D17976">
      <w:pPr>
        <w:pStyle w:val="ConsPlusNormal"/>
        <w:jc w:val="both"/>
      </w:pPr>
      <w:r>
        <w:t xml:space="preserve">(в ред. </w:t>
      </w:r>
      <w:hyperlink r:id="rId38" w:history="1">
        <w:r>
          <w:rPr>
            <w:color w:val="0000FF"/>
          </w:rPr>
          <w:t>Решения</w:t>
        </w:r>
      </w:hyperlink>
      <w:r>
        <w:t xml:space="preserve"> Городской Думы города Южно-Сахалинска от 17.02.2016 N 377/22-16-5)</w:t>
      </w:r>
    </w:p>
    <w:p w:rsidR="00D17976" w:rsidRDefault="00D17976">
      <w:pPr>
        <w:pStyle w:val="ConsPlusNormal"/>
        <w:ind w:firstLine="540"/>
        <w:jc w:val="both"/>
      </w:pPr>
      <w:r>
        <w:t>5.6.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возвращены по их письменному заявлению в течение 1 года со дня завершения конкурса. До истечения этого срока документы хранятся в органах местного самоуправления, после чего подлежат уничтожению.</w:t>
      </w:r>
    </w:p>
    <w:p w:rsidR="00D17976" w:rsidRDefault="00D17976">
      <w:pPr>
        <w:pStyle w:val="ConsPlusNormal"/>
        <w:ind w:firstLine="540"/>
        <w:jc w:val="both"/>
      </w:pPr>
    </w:p>
    <w:p w:rsidR="00D17976" w:rsidRDefault="00D17976">
      <w:pPr>
        <w:pStyle w:val="ConsPlusNormal"/>
        <w:jc w:val="center"/>
        <w:outlineLvl w:val="1"/>
      </w:pPr>
      <w:r>
        <w:t>6. Заключительные положения</w:t>
      </w:r>
    </w:p>
    <w:p w:rsidR="00D17976" w:rsidRDefault="00D17976">
      <w:pPr>
        <w:pStyle w:val="ConsPlusNormal"/>
        <w:jc w:val="center"/>
      </w:pPr>
    </w:p>
    <w:p w:rsidR="00D17976" w:rsidRDefault="00D17976">
      <w:pPr>
        <w:pStyle w:val="ConsPlusNormal"/>
        <w:ind w:firstLine="540"/>
        <w:jc w:val="both"/>
      </w:pPr>
      <w:r>
        <w:t>Споры, связанные с проведением конкурса на замещение должности муниципальной службы, рассматриваются органами местного самоуправления или судом.</w:t>
      </w:r>
    </w:p>
    <w:p w:rsidR="00D17976" w:rsidRDefault="00D17976">
      <w:pPr>
        <w:pStyle w:val="ConsPlusNormal"/>
        <w:jc w:val="both"/>
      </w:pPr>
      <w:r>
        <w:t xml:space="preserve">(в ред. </w:t>
      </w:r>
      <w:hyperlink r:id="rId39" w:history="1">
        <w:r>
          <w:rPr>
            <w:color w:val="0000FF"/>
          </w:rPr>
          <w:t>Решения</w:t>
        </w:r>
      </w:hyperlink>
      <w:r>
        <w:t xml:space="preserve"> Городской Думы города Южно-Сахалинска от 17.02.2016 N 377/22-16-5)</w:t>
      </w:r>
      <w:bookmarkStart w:id="2" w:name="_GoBack"/>
      <w:bookmarkEnd w:id="2"/>
    </w:p>
    <w:sectPr w:rsidR="00D17976" w:rsidSect="00D643A5">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6B" w:rsidRDefault="00513E6B" w:rsidP="00D643A5">
      <w:pPr>
        <w:spacing w:after="0" w:line="240" w:lineRule="auto"/>
      </w:pPr>
      <w:r>
        <w:separator/>
      </w:r>
    </w:p>
  </w:endnote>
  <w:endnote w:type="continuationSeparator" w:id="0">
    <w:p w:rsidR="00513E6B" w:rsidRDefault="00513E6B" w:rsidP="00D6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6B" w:rsidRDefault="00513E6B" w:rsidP="00D643A5">
      <w:pPr>
        <w:spacing w:after="0" w:line="240" w:lineRule="auto"/>
      </w:pPr>
      <w:r>
        <w:separator/>
      </w:r>
    </w:p>
  </w:footnote>
  <w:footnote w:type="continuationSeparator" w:id="0">
    <w:p w:rsidR="00513E6B" w:rsidRDefault="00513E6B" w:rsidP="00D6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79263"/>
      <w:docPartObj>
        <w:docPartGallery w:val="Page Numbers (Top of Page)"/>
        <w:docPartUnique/>
      </w:docPartObj>
    </w:sdtPr>
    <w:sdtContent>
      <w:p w:rsidR="00D643A5" w:rsidRDefault="00D643A5">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76"/>
    <w:rsid w:val="00513E6B"/>
    <w:rsid w:val="00B471A0"/>
    <w:rsid w:val="00CA4ED6"/>
    <w:rsid w:val="00D17976"/>
    <w:rsid w:val="00D37581"/>
    <w:rsid w:val="00D6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97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43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3A5"/>
  </w:style>
  <w:style w:type="paragraph" w:styleId="a5">
    <w:name w:val="footer"/>
    <w:basedOn w:val="a"/>
    <w:link w:val="a6"/>
    <w:uiPriority w:val="99"/>
    <w:unhideWhenUsed/>
    <w:rsid w:val="00D643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797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643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3A5"/>
  </w:style>
  <w:style w:type="paragraph" w:styleId="a5">
    <w:name w:val="footer"/>
    <w:basedOn w:val="a"/>
    <w:link w:val="a6"/>
    <w:uiPriority w:val="99"/>
    <w:unhideWhenUsed/>
    <w:rsid w:val="00D643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8FBBC66A1F090E5C65CFB2C6A430C4C4D34973A2B8BBD3FCE463EEF3751AFC53C7F08B44A8053D01BF3y3W6E" TargetMode="External"/><Relationship Id="rId13" Type="http://schemas.openxmlformats.org/officeDocument/2006/relationships/hyperlink" Target="consultantplus://offline/ref=6178FBBC66A1F090E5C65CFB2C6A430C4C4D3497392880B43DCE463EEF3751AFC53C7F08B44A8053D019FBy3WBE" TargetMode="External"/><Relationship Id="rId18" Type="http://schemas.openxmlformats.org/officeDocument/2006/relationships/hyperlink" Target="consultantplus://offline/ref=6178FBBC66A1F090E5C65CFB2C6A430C4C4D34973D288BB934CE463EEF3751AFC53C7F08B44A8053D01BF3y3W6E" TargetMode="External"/><Relationship Id="rId26" Type="http://schemas.openxmlformats.org/officeDocument/2006/relationships/hyperlink" Target="consultantplus://offline/ref=6178FBBC66A1F090E5C65CFB2C6A430C4C4D34973D288BB934CE463EEF3751AFC53C7F08B44A8053D01BF3y3W5E" TargetMode="External"/><Relationship Id="rId39" Type="http://schemas.openxmlformats.org/officeDocument/2006/relationships/hyperlink" Target="consultantplus://offline/ref=6178FBBC66A1F090E5C65CFB2C6A430C4C4D34973B218ABC39CE463EEF3751AFC53C7F08B44A8053D01BF2y3W4E" TargetMode="External"/><Relationship Id="rId3" Type="http://schemas.openxmlformats.org/officeDocument/2006/relationships/settings" Target="settings.xml"/><Relationship Id="rId21" Type="http://schemas.openxmlformats.org/officeDocument/2006/relationships/hyperlink" Target="consultantplus://offline/ref=6178FBBC66A1F090E5C642F63A061F004E476C9B382D82EB61911D63B83E5BF88273264AF0478056yDW6E" TargetMode="External"/><Relationship Id="rId34" Type="http://schemas.openxmlformats.org/officeDocument/2006/relationships/hyperlink" Target="consultantplus://offline/ref=6178FBBC66A1F090E5C65CFB2C6A430C4C4D34973B218ABC39CE463EEF3751AFC53C7F08B44A8053D01BF2y3W1E" TargetMode="External"/><Relationship Id="rId42" Type="http://schemas.openxmlformats.org/officeDocument/2006/relationships/theme" Target="theme/theme1.xml"/><Relationship Id="rId7" Type="http://schemas.openxmlformats.org/officeDocument/2006/relationships/hyperlink" Target="consultantplus://offline/ref=6178FBBC66A1F090E5C65CFB2C6A430C4C4D34973D288BB934CE463EEF3751AFC53C7F08B44A8053D01BF3y3W6E" TargetMode="External"/><Relationship Id="rId12" Type="http://schemas.openxmlformats.org/officeDocument/2006/relationships/hyperlink" Target="consultantplus://offline/ref=6178FBBC66A1F090E5C65CFB2C6A430C4C4D349738208EB43DCE463EEF3751AFyCW5E" TargetMode="External"/><Relationship Id="rId17" Type="http://schemas.openxmlformats.org/officeDocument/2006/relationships/hyperlink" Target="consultantplus://offline/ref=6178FBBC66A1F090E5C65CFB2C6A430C4C4D3497392880B43DCE463EEF3751AFC53C7F08B44A8053D019FBy3WBE" TargetMode="External"/><Relationship Id="rId25" Type="http://schemas.openxmlformats.org/officeDocument/2006/relationships/hyperlink" Target="consultantplus://offline/ref=6178FBBC66A1F090E5C65CFB2C6A430C4C4D34973B218ABC39CE463EEF3751AFC53C7F08B44A8053D01BF3y3WAE" TargetMode="External"/><Relationship Id="rId33" Type="http://schemas.openxmlformats.org/officeDocument/2006/relationships/hyperlink" Target="consultantplus://offline/ref=6178FBBC66A1F090E5C65CFB2C6A430C4C4D34973D288BB934CE463EEF3751AFC53C7F08B44A8053D01BF2y3W0E" TargetMode="External"/><Relationship Id="rId38" Type="http://schemas.openxmlformats.org/officeDocument/2006/relationships/hyperlink" Target="consultantplus://offline/ref=6178FBBC66A1F090E5C65CFB2C6A430C4C4D34973B218ABC39CE463EEF3751AFC53C7F08B44A8053D01BF2y3W5E" TargetMode="External"/><Relationship Id="rId2" Type="http://schemas.microsoft.com/office/2007/relationships/stylesWithEffects" Target="stylesWithEffects.xml"/><Relationship Id="rId16" Type="http://schemas.openxmlformats.org/officeDocument/2006/relationships/hyperlink" Target="consultantplus://offline/ref=6178FBBC66A1F090E5C65CFB2C6A430C4C4D349738208EB43DCE463EEF3751AFyCW5E" TargetMode="External"/><Relationship Id="rId20" Type="http://schemas.openxmlformats.org/officeDocument/2006/relationships/hyperlink" Target="consultantplus://offline/ref=6178FBBC66A1F090E5C65CFB2C6A430C4C4D34973B218ABC39CE463EEF3751AFC53C7F08B44A8053D01BF3y3W6E" TargetMode="External"/><Relationship Id="rId29" Type="http://schemas.openxmlformats.org/officeDocument/2006/relationships/hyperlink" Target="consultantplus://offline/ref=6178FBBC66A1F090E5C642F63A061F004B4762993A23DFE169C81161BF3104EF853A2A4BF04781y5W4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178FBBC66A1F090E5C642F63A061F004E476C9B382D82EB61911D63B83E5BF88273264AF0478056yDW6E" TargetMode="External"/><Relationship Id="rId24" Type="http://schemas.openxmlformats.org/officeDocument/2006/relationships/hyperlink" Target="consultantplus://offline/ref=6178FBBC66A1F090E5C65CFB2C6A430C4C4D34973A2B8BBD3FCE463EEF3751AFC53C7F08B44A8053D01BF3y3W5E" TargetMode="External"/><Relationship Id="rId32" Type="http://schemas.openxmlformats.org/officeDocument/2006/relationships/hyperlink" Target="consultantplus://offline/ref=6178FBBC66A1F090E5C65CFB2C6A430C4C4D34973D288BB934CE463EEF3751AFC53C7F08B44A8053D01BF2y3W2E" TargetMode="External"/><Relationship Id="rId37" Type="http://schemas.openxmlformats.org/officeDocument/2006/relationships/hyperlink" Target="consultantplus://offline/ref=6178FBBC66A1F090E5C65CFB2C6A430C4C4D34973D288BB934CE463EEF3751AFC53C7F08B44A8053D01BF2y3W7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178FBBC66A1F090E5C642F63A061F004E476C9B382D82EB61911D63B83E5BF88273264AF0478056yDW6E" TargetMode="External"/><Relationship Id="rId23" Type="http://schemas.openxmlformats.org/officeDocument/2006/relationships/hyperlink" Target="consultantplus://offline/ref=6178FBBC66A1F090E5C65CFB2C6A430C4C4D34973B218ABC39CE463EEF3751AFC53C7F08B44A8053D01BF3y3WBE" TargetMode="External"/><Relationship Id="rId28" Type="http://schemas.openxmlformats.org/officeDocument/2006/relationships/hyperlink" Target="consultantplus://offline/ref=6178FBBC66A1F090E5C65CFB2C6A430C4C4D34973D288BB934CE463EEF3751AFC53C7F08B44A8053D01BF3y3WBE" TargetMode="External"/><Relationship Id="rId36" Type="http://schemas.openxmlformats.org/officeDocument/2006/relationships/hyperlink" Target="consultantplus://offline/ref=6178FBBC66A1F090E5C65CFB2C6A430C4C4D34973B218ABC39CE463EEF3751AFC53C7F08B44A8053D01BF2y3W6E" TargetMode="External"/><Relationship Id="rId10" Type="http://schemas.openxmlformats.org/officeDocument/2006/relationships/hyperlink" Target="consultantplus://offline/ref=6178FBBC66A1F090E5C642F63A061F004E476E923B2982EB61911D63B8y3WEE" TargetMode="External"/><Relationship Id="rId19" Type="http://schemas.openxmlformats.org/officeDocument/2006/relationships/hyperlink" Target="consultantplus://offline/ref=6178FBBC66A1F090E5C65CFB2C6A430C4C4D34973A2B8BBD3FCE463EEF3751AFC53C7F08B44A8053D01BF3y3W6E" TargetMode="External"/><Relationship Id="rId31" Type="http://schemas.openxmlformats.org/officeDocument/2006/relationships/hyperlink" Target="consultantplus://offline/ref=6178FBBC66A1F090E5C65CFB2C6A430C4C4D34973A2B8BBD3FCE463EEF3751AFC53C7F08B44A8053D01BF3y3W4E" TargetMode="External"/><Relationship Id="rId4" Type="http://schemas.openxmlformats.org/officeDocument/2006/relationships/webSettings" Target="webSettings.xml"/><Relationship Id="rId9" Type="http://schemas.openxmlformats.org/officeDocument/2006/relationships/hyperlink" Target="consultantplus://offline/ref=6178FBBC66A1F090E5C65CFB2C6A430C4C4D34973B218ABC39CE463EEF3751AFC53C7F08B44A8053D01BF3y3W6E" TargetMode="External"/><Relationship Id="rId14" Type="http://schemas.openxmlformats.org/officeDocument/2006/relationships/hyperlink" Target="consultantplus://offline/ref=6178FBBC66A1F090E5C642F63A061F004E476E923B2982EB61911D63B8y3WEE" TargetMode="External"/><Relationship Id="rId22" Type="http://schemas.openxmlformats.org/officeDocument/2006/relationships/hyperlink" Target="consultantplus://offline/ref=6178FBBC66A1F090E5C65CFB2C6A430C4C4D34973B218ABC39CE463EEF3751AFC53C7F08B44A8053D01BF3y3W5E" TargetMode="External"/><Relationship Id="rId27" Type="http://schemas.openxmlformats.org/officeDocument/2006/relationships/hyperlink" Target="consultantplus://offline/ref=6178FBBC66A1F090E5C65CFB2C6A430C4C4D34973D288BB934CE463EEF3751AFC53C7F08B44A8053D01BF3y3W4E" TargetMode="External"/><Relationship Id="rId30" Type="http://schemas.openxmlformats.org/officeDocument/2006/relationships/hyperlink" Target="consultantplus://offline/ref=6178FBBC66A1F090E5C65CFB2C6A430C4C4D34973D288BB934CE463EEF3751AFC53C7F08B44A8053D01BF3y3WAE" TargetMode="External"/><Relationship Id="rId35" Type="http://schemas.openxmlformats.org/officeDocument/2006/relationships/hyperlink" Target="consultantplus://offline/ref=6178FBBC66A1F090E5C65CFB2C6A430C4C4D34973B218ABC39CE463EEF3751AFC53C7F08B44A8053D01BF2y3W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А.А.</dc:creator>
  <cp:keywords/>
  <dc:description/>
  <cp:lastModifiedBy>Филиппов М.М.</cp:lastModifiedBy>
  <cp:revision>2</cp:revision>
  <dcterms:created xsi:type="dcterms:W3CDTF">2017-06-08T04:22:00Z</dcterms:created>
  <dcterms:modified xsi:type="dcterms:W3CDTF">2017-06-20T03:56:00Z</dcterms:modified>
</cp:coreProperties>
</file>